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A6" w:rsidRDefault="00FD08A6" w:rsidP="00FD1401">
      <w:pPr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</w:t>
      </w:r>
    </w:p>
    <w:p w:rsidR="00FD1401" w:rsidRPr="00FD1401" w:rsidRDefault="006277C6" w:rsidP="00FD08A6">
      <w:pPr>
        <w:pageBreakBefore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</w:t>
      </w:r>
      <w:r w:rsidR="00FD1401" w:rsidRPr="00FD1401">
        <w:rPr>
          <w:rFonts w:ascii="Times New Roman" w:hAnsi="Times New Roman"/>
          <w:sz w:val="28"/>
          <w:szCs w:val="28"/>
        </w:rPr>
        <w:t>СУЩЕВСКОГО СЕЛЬСКОГО ПОСЕЛЕНИЯ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>КОСТРОМСКОЙ ОБЛАСТИ</w:t>
      </w:r>
    </w:p>
    <w:p w:rsidR="00FD1401" w:rsidRPr="00FD1401" w:rsidRDefault="00FD140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54C41" w:rsidRPr="00FD1401" w:rsidRDefault="00554C41" w:rsidP="00FD14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1401">
        <w:rPr>
          <w:rFonts w:ascii="Times New Roman" w:hAnsi="Times New Roman"/>
          <w:sz w:val="28"/>
          <w:szCs w:val="28"/>
        </w:rPr>
        <w:t xml:space="preserve">от </w:t>
      </w:r>
      <w:r w:rsidR="0018469A">
        <w:rPr>
          <w:rFonts w:ascii="Times New Roman" w:hAnsi="Times New Roman"/>
          <w:sz w:val="28"/>
          <w:szCs w:val="28"/>
        </w:rPr>
        <w:t>«___»________2023</w:t>
      </w:r>
      <w:r w:rsidR="00EF29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3D5C4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№___                                     </w:t>
      </w:r>
    </w:p>
    <w:p w:rsidR="00FD1401" w:rsidRDefault="00FD1401" w:rsidP="00FD1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9"/>
      </w:tblGrid>
      <w:tr w:rsidR="005532F9" w:rsidTr="00240723">
        <w:trPr>
          <w:trHeight w:val="1445"/>
        </w:trPr>
        <w:tc>
          <w:tcPr>
            <w:tcW w:w="7539" w:type="dxa"/>
          </w:tcPr>
          <w:p w:rsidR="006277C6" w:rsidRDefault="00BE06A4" w:rsidP="006277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96121D">
              <w:rPr>
                <w:rFonts w:ascii="Times New Roman" w:hAnsi="Times New Roman"/>
                <w:sz w:val="28"/>
                <w:szCs w:val="28"/>
              </w:rPr>
              <w:t xml:space="preserve">административный регламент по предоставлению муниципальной услуги по переводу нежилого помещения в жилое помещение и жилого помещения в нежилое помещение, в том числе в электронном виде </w:t>
            </w:r>
          </w:p>
          <w:p w:rsidR="005532F9" w:rsidRDefault="005532F9" w:rsidP="006D1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77C6" w:rsidRDefault="00FD1401" w:rsidP="002E64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Сущевского сельского поселения Костромского муниципального района </w:t>
      </w:r>
      <w:r w:rsidR="005C11C4">
        <w:rPr>
          <w:rFonts w:ascii="Times New Roman" w:hAnsi="Times New Roman"/>
          <w:sz w:val="28"/>
          <w:szCs w:val="28"/>
        </w:rPr>
        <w:t>Костромской области в соответствие с законодательством Российской Федерации и Костр</w:t>
      </w:r>
      <w:r w:rsidR="00320091">
        <w:rPr>
          <w:rFonts w:ascii="Times New Roman" w:hAnsi="Times New Roman"/>
          <w:sz w:val="28"/>
          <w:szCs w:val="28"/>
        </w:rPr>
        <w:t>омской области, руководствуясь ф</w:t>
      </w:r>
      <w:r w:rsidR="005C11C4">
        <w:rPr>
          <w:rFonts w:ascii="Times New Roman" w:hAnsi="Times New Roman"/>
          <w:sz w:val="28"/>
          <w:szCs w:val="28"/>
        </w:rPr>
        <w:t>едеральным</w:t>
      </w:r>
      <w:r w:rsidR="00320091">
        <w:rPr>
          <w:rFonts w:ascii="Times New Roman" w:hAnsi="Times New Roman"/>
          <w:sz w:val="28"/>
          <w:szCs w:val="28"/>
        </w:rPr>
        <w:t>и законами</w:t>
      </w:r>
      <w:r w:rsidR="005C11C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BE06A4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320091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2E64DF">
        <w:rPr>
          <w:rFonts w:ascii="Times New Roman" w:hAnsi="Times New Roman"/>
          <w:sz w:val="28"/>
          <w:szCs w:val="28"/>
        </w:rPr>
        <w:t xml:space="preserve">, </w:t>
      </w:r>
      <w:r w:rsidR="005C11C4">
        <w:rPr>
          <w:rFonts w:ascii="Times New Roman" w:hAnsi="Times New Roman"/>
          <w:sz w:val="28"/>
          <w:szCs w:val="28"/>
        </w:rPr>
        <w:t xml:space="preserve">Уставом </w:t>
      </w:r>
      <w:r w:rsidR="006277C6">
        <w:rPr>
          <w:rFonts w:ascii="Times New Roman" w:hAnsi="Times New Roman"/>
          <w:sz w:val="28"/>
          <w:szCs w:val="28"/>
        </w:rPr>
        <w:t>муниципального образования Сущевское сельское поселение</w:t>
      </w:r>
      <w:r w:rsidR="005C11C4">
        <w:rPr>
          <w:rFonts w:ascii="Times New Roman" w:hAnsi="Times New Roman"/>
          <w:sz w:val="28"/>
          <w:szCs w:val="28"/>
        </w:rPr>
        <w:t xml:space="preserve"> Костромского муниципального района Костромской области,</w:t>
      </w:r>
      <w:r w:rsidR="00C04A9A">
        <w:rPr>
          <w:rFonts w:ascii="Times New Roman" w:hAnsi="Times New Roman"/>
          <w:sz w:val="28"/>
          <w:szCs w:val="28"/>
        </w:rPr>
        <w:t xml:space="preserve"> 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6277C6" w:rsidRDefault="006277C6" w:rsidP="006D1C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121D" w:rsidRDefault="005C11C4" w:rsidP="009612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</w:t>
      </w:r>
      <w:r w:rsidR="0096121D"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  <w:szCs w:val="28"/>
        </w:rPr>
        <w:t>в</w:t>
      </w:r>
      <w:r w:rsidR="0096121D"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по переводу нежилого помещения в жилое помещение и жилого помещения в нежилое помещение, в том числе в электронном виде, утвержденный постановлением администрации Сущевского сельского поселения Костромского муниципального района Костромской области от 18.06.2021 № 53 следующие изменения:</w:t>
      </w:r>
    </w:p>
    <w:p w:rsidR="00E86C32" w:rsidRDefault="0038052A" w:rsidP="001846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8469A">
        <w:rPr>
          <w:rFonts w:ascii="Times New Roman" w:hAnsi="Times New Roman"/>
          <w:sz w:val="28"/>
          <w:szCs w:val="28"/>
        </w:rPr>
        <w:t>в абзаце втором пункта 12 главы 2 слова «45 дней» заменить словами «35 дней»;</w:t>
      </w:r>
    </w:p>
    <w:p w:rsidR="0018469A" w:rsidRDefault="0018469A" w:rsidP="0018469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абзаце втором пункта 54 главы 3 слова «31 календарный день» заменить словами «21 календарный день».</w:t>
      </w:r>
    </w:p>
    <w:p w:rsidR="00127EE5" w:rsidRPr="00127EE5" w:rsidRDefault="005532F9" w:rsidP="0096121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Настоящее </w:t>
      </w:r>
      <w:r w:rsidR="00554C41">
        <w:rPr>
          <w:rFonts w:ascii="Times New Roman" w:hAnsi="Times New Roman"/>
          <w:bCs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 xml:space="preserve">вступает в силу </w:t>
      </w:r>
      <w:r w:rsidR="00320091">
        <w:rPr>
          <w:rFonts w:ascii="Times New Roman" w:hAnsi="Times New Roman"/>
          <w:bCs/>
          <w:sz w:val="28"/>
          <w:szCs w:val="28"/>
        </w:rPr>
        <w:t>после его официального опубликования.</w:t>
      </w:r>
    </w:p>
    <w:p w:rsidR="005532F9" w:rsidRDefault="005532F9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1C08" w:rsidRDefault="006D1C08" w:rsidP="006D1C0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B086C" w:rsidRPr="00FD1401" w:rsidRDefault="006277C6" w:rsidP="002407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</w:t>
      </w:r>
      <w:r w:rsidR="0072666E">
        <w:rPr>
          <w:rFonts w:ascii="Times New Roman" w:hAnsi="Times New Roman"/>
          <w:sz w:val="28"/>
        </w:rPr>
        <w:t xml:space="preserve"> </w:t>
      </w:r>
      <w:r w:rsidR="005532F9" w:rsidRPr="005532F9">
        <w:rPr>
          <w:rFonts w:ascii="Times New Roman" w:hAnsi="Times New Roman"/>
          <w:sz w:val="28"/>
        </w:rPr>
        <w:t xml:space="preserve">Сущевского сельского поселения               </w:t>
      </w:r>
      <w:r>
        <w:rPr>
          <w:rFonts w:ascii="Times New Roman" w:hAnsi="Times New Roman"/>
          <w:sz w:val="28"/>
        </w:rPr>
        <w:t xml:space="preserve">  </w:t>
      </w:r>
      <w:r w:rsidR="005532F9">
        <w:rPr>
          <w:rFonts w:ascii="Times New Roman" w:hAnsi="Times New Roman"/>
          <w:sz w:val="28"/>
        </w:rPr>
        <w:t xml:space="preserve">            И.А. Аристова</w:t>
      </w:r>
      <w:r w:rsidR="005532F9" w:rsidRPr="005532F9">
        <w:rPr>
          <w:rFonts w:ascii="Times New Roman" w:hAnsi="Times New Roman"/>
          <w:sz w:val="28"/>
        </w:rPr>
        <w:t xml:space="preserve"> </w:t>
      </w:r>
      <w:r w:rsidR="00FD1401" w:rsidRPr="00FD1401">
        <w:rPr>
          <w:rFonts w:ascii="Times New Roman" w:hAnsi="Times New Roman"/>
          <w:sz w:val="28"/>
          <w:szCs w:val="28"/>
        </w:rPr>
        <w:t xml:space="preserve">                  </w:t>
      </w:r>
    </w:p>
    <w:sectPr w:rsidR="00BB086C" w:rsidRPr="00FD1401" w:rsidSect="0072666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1C48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67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0AE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389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3E66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EE0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705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6EF17390"/>
    <w:multiLevelType w:val="hybridMultilevel"/>
    <w:tmpl w:val="CD3ADDBC"/>
    <w:lvl w:ilvl="0" w:tplc="319EC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1"/>
    <w:rsid w:val="000E1307"/>
    <w:rsid w:val="00112AFA"/>
    <w:rsid w:val="00127EE5"/>
    <w:rsid w:val="0014558D"/>
    <w:rsid w:val="001742B8"/>
    <w:rsid w:val="0018469A"/>
    <w:rsid w:val="001B15D7"/>
    <w:rsid w:val="00220FBC"/>
    <w:rsid w:val="00227CAB"/>
    <w:rsid w:val="00240723"/>
    <w:rsid w:val="00291492"/>
    <w:rsid w:val="002E64DF"/>
    <w:rsid w:val="00320091"/>
    <w:rsid w:val="0038052A"/>
    <w:rsid w:val="003A6092"/>
    <w:rsid w:val="003A7CFF"/>
    <w:rsid w:val="003C61B3"/>
    <w:rsid w:val="003D5C4B"/>
    <w:rsid w:val="004C6BE5"/>
    <w:rsid w:val="004E558F"/>
    <w:rsid w:val="005532F9"/>
    <w:rsid w:val="00554C41"/>
    <w:rsid w:val="005868C4"/>
    <w:rsid w:val="005C11C4"/>
    <w:rsid w:val="005F5A70"/>
    <w:rsid w:val="006277C6"/>
    <w:rsid w:val="00642D08"/>
    <w:rsid w:val="006D1C08"/>
    <w:rsid w:val="006F508D"/>
    <w:rsid w:val="0072666E"/>
    <w:rsid w:val="007453B9"/>
    <w:rsid w:val="008078C6"/>
    <w:rsid w:val="008545DC"/>
    <w:rsid w:val="008640FE"/>
    <w:rsid w:val="0096121D"/>
    <w:rsid w:val="00AC43E4"/>
    <w:rsid w:val="00AD707E"/>
    <w:rsid w:val="00AF7D7F"/>
    <w:rsid w:val="00B06BCA"/>
    <w:rsid w:val="00B80933"/>
    <w:rsid w:val="00B94AC9"/>
    <w:rsid w:val="00BB086C"/>
    <w:rsid w:val="00BE06A4"/>
    <w:rsid w:val="00C04A9A"/>
    <w:rsid w:val="00D0049B"/>
    <w:rsid w:val="00D3312B"/>
    <w:rsid w:val="00D411F4"/>
    <w:rsid w:val="00DD4EA3"/>
    <w:rsid w:val="00E24FCD"/>
    <w:rsid w:val="00E75CF4"/>
    <w:rsid w:val="00E86C32"/>
    <w:rsid w:val="00E91A58"/>
    <w:rsid w:val="00EC0C6B"/>
    <w:rsid w:val="00EC3653"/>
    <w:rsid w:val="00EF295F"/>
    <w:rsid w:val="00F10352"/>
    <w:rsid w:val="00F83FB1"/>
    <w:rsid w:val="00FD08A6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7C6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6277C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277C6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qFormat/>
    <w:rsid w:val="006277C6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qFormat/>
    <w:rsid w:val="006277C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rsid w:val="006277C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277C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qFormat/>
    <w:rsid w:val="006277C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qFormat/>
    <w:rsid w:val="006277C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277C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6277C6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277C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6277C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6277C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6277C6"/>
    <w:rPr>
      <w:rFonts w:ascii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6277C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6277C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6277C6"/>
    <w:rPr>
      <w:rFonts w:ascii="Cambria" w:hAnsi="Cambria" w:cs="Times New Roman"/>
      <w:lang w:val="en-US" w:eastAsia="en-US"/>
    </w:rPr>
  </w:style>
  <w:style w:type="table" w:styleId="a3">
    <w:name w:val="Table Grid"/>
    <w:basedOn w:val="a1"/>
    <w:uiPriority w:val="59"/>
    <w:rsid w:val="005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C0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627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277C6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277C6"/>
    <w:rPr>
      <w:rFonts w:ascii="Times New Roman" w:hAnsi="Times New Roman" w:cs="Times New Roman"/>
      <w:sz w:val="20"/>
      <w:szCs w:val="20"/>
    </w:rPr>
  </w:style>
  <w:style w:type="paragraph" w:styleId="31">
    <w:name w:val="Body Text 3"/>
    <w:aliases w:val="Основной текст 3 Знак Знак Знак Знак Знак"/>
    <w:basedOn w:val="a"/>
    <w:link w:val="32"/>
    <w:uiPriority w:val="99"/>
    <w:rsid w:val="006277C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aliases w:val="Основной текст 3 Знак Знак Знак Знак Знак Знак"/>
    <w:basedOn w:val="a0"/>
    <w:link w:val="31"/>
    <w:uiPriority w:val="99"/>
    <w:locked/>
    <w:rsid w:val="006277C6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link w:val="ConsPlusNormal0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6277C6"/>
    <w:rPr>
      <w:rFonts w:ascii="Arial" w:hAnsi="Arial"/>
    </w:rPr>
  </w:style>
  <w:style w:type="paragraph" w:styleId="a8">
    <w:name w:val="Title"/>
    <w:basedOn w:val="a"/>
    <w:link w:val="a9"/>
    <w:uiPriority w:val="10"/>
    <w:qFormat/>
    <w:rsid w:val="006277C6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6277C6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aliases w:val="письмо"/>
    <w:link w:val="aa"/>
    <w:qFormat/>
    <w:rsid w:val="006277C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aliases w:val="письмо Знак"/>
    <w:link w:val="11"/>
    <w:locked/>
    <w:rsid w:val="006277C6"/>
    <w:rPr>
      <w:rFonts w:ascii="Times New Roman" w:hAnsi="Times New Roman"/>
      <w:sz w:val="24"/>
    </w:rPr>
  </w:style>
  <w:style w:type="paragraph" w:customStyle="1" w:styleId="ConsPlusTitle">
    <w:name w:val="ConsPlusTitle"/>
    <w:rsid w:val="00627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21">
    <w:name w:val="Без интервала2"/>
    <w:rsid w:val="006277C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lk">
    <w:name w:val="blk"/>
    <w:rsid w:val="006277C6"/>
  </w:style>
  <w:style w:type="character" w:styleId="ab">
    <w:name w:val="Hyperlink"/>
    <w:basedOn w:val="a0"/>
    <w:uiPriority w:val="99"/>
    <w:semiHidden/>
    <w:unhideWhenUsed/>
    <w:rsid w:val="00227CAB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112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2022-05-04T09:57:00Z</cp:lastPrinted>
  <dcterms:created xsi:type="dcterms:W3CDTF">2023-02-08T12:04:00Z</dcterms:created>
  <dcterms:modified xsi:type="dcterms:W3CDTF">2023-02-08T12:04:00Z</dcterms:modified>
</cp:coreProperties>
</file>