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D06" w:rsidRPr="00E93D06" w:rsidRDefault="00E93D06" w:rsidP="00E93D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93D06">
        <w:rPr>
          <w:rFonts w:ascii="Times New Roman" w:hAnsi="Times New Roman" w:cs="Times New Roman"/>
          <w:sz w:val="28"/>
          <w:szCs w:val="28"/>
        </w:rPr>
        <w:t>СОВЕТ ДЕПУТАТОВ СУЩЕВСКОГО СЕЛЬСКОГО ПОСЕЛЕНИЯ</w:t>
      </w:r>
    </w:p>
    <w:p w:rsidR="00E93D06" w:rsidRPr="00E93D06" w:rsidRDefault="00E93D06" w:rsidP="00E93D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93D06">
        <w:rPr>
          <w:rFonts w:ascii="Times New Roman" w:hAnsi="Times New Roman" w:cs="Times New Roman"/>
          <w:sz w:val="28"/>
          <w:szCs w:val="28"/>
        </w:rPr>
        <w:t>КОСТРОМСКОГО МУНИЦИПАЛЬНОГО РАЙОНА</w:t>
      </w:r>
    </w:p>
    <w:p w:rsidR="00E93D06" w:rsidRPr="00E93D06" w:rsidRDefault="00E93D06" w:rsidP="00E93D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93D06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E93D06" w:rsidRPr="00E93D06" w:rsidRDefault="00841AB2" w:rsidP="00E93D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93D06" w:rsidRPr="00E93D06" w:rsidRDefault="00E93D06" w:rsidP="0018049A">
      <w:pPr>
        <w:jc w:val="center"/>
        <w:rPr>
          <w:rFonts w:ascii="Times New Roman" w:hAnsi="Times New Roman" w:cs="Times New Roman"/>
          <w:sz w:val="28"/>
          <w:szCs w:val="28"/>
        </w:rPr>
      </w:pPr>
      <w:r w:rsidRPr="00E93D06">
        <w:rPr>
          <w:rFonts w:ascii="Times New Roman" w:hAnsi="Times New Roman" w:cs="Times New Roman"/>
          <w:sz w:val="28"/>
          <w:szCs w:val="28"/>
        </w:rPr>
        <w:t>РЕШЕНИЕ</w:t>
      </w:r>
    </w:p>
    <w:p w:rsidR="004E1E28" w:rsidRPr="004E1E28" w:rsidRDefault="004E1E28" w:rsidP="00C82767">
      <w:pPr>
        <w:rPr>
          <w:rFonts w:ascii="Times New Roman" w:hAnsi="Times New Roman" w:cs="Times New Roman"/>
          <w:sz w:val="28"/>
          <w:szCs w:val="28"/>
        </w:rPr>
      </w:pPr>
      <w:r w:rsidRPr="004E1E28">
        <w:rPr>
          <w:rFonts w:ascii="Times New Roman" w:hAnsi="Times New Roman" w:cs="Times New Roman"/>
          <w:sz w:val="28"/>
          <w:szCs w:val="28"/>
        </w:rPr>
        <w:t xml:space="preserve">от </w:t>
      </w:r>
      <w:r w:rsidR="009457EC">
        <w:rPr>
          <w:rFonts w:ascii="Times New Roman" w:hAnsi="Times New Roman" w:cs="Times New Roman"/>
          <w:sz w:val="28"/>
          <w:szCs w:val="28"/>
        </w:rPr>
        <w:t>01 февраля</w:t>
      </w:r>
      <w:r w:rsidR="009009AD">
        <w:rPr>
          <w:rFonts w:ascii="Times New Roman" w:hAnsi="Times New Roman" w:cs="Times New Roman"/>
          <w:sz w:val="28"/>
          <w:szCs w:val="28"/>
        </w:rPr>
        <w:t xml:space="preserve"> </w:t>
      </w:r>
      <w:r w:rsidR="00FB25D8">
        <w:rPr>
          <w:rFonts w:ascii="Times New Roman" w:hAnsi="Times New Roman" w:cs="Times New Roman"/>
          <w:sz w:val="28"/>
          <w:szCs w:val="28"/>
        </w:rPr>
        <w:t>20</w:t>
      </w:r>
      <w:r w:rsidR="00841AB2">
        <w:rPr>
          <w:rFonts w:ascii="Times New Roman" w:hAnsi="Times New Roman" w:cs="Times New Roman"/>
          <w:sz w:val="28"/>
          <w:szCs w:val="28"/>
        </w:rPr>
        <w:t>2</w:t>
      </w:r>
      <w:r w:rsidR="009009AD">
        <w:rPr>
          <w:rFonts w:ascii="Times New Roman" w:hAnsi="Times New Roman" w:cs="Times New Roman"/>
          <w:sz w:val="28"/>
          <w:szCs w:val="28"/>
        </w:rPr>
        <w:t>1</w:t>
      </w:r>
      <w:r w:rsidR="00FB25D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E1E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№</w:t>
      </w:r>
      <w:r w:rsidR="00FB25D8">
        <w:rPr>
          <w:rFonts w:ascii="Times New Roman" w:hAnsi="Times New Roman" w:cs="Times New Roman"/>
          <w:sz w:val="28"/>
          <w:szCs w:val="28"/>
        </w:rPr>
        <w:t xml:space="preserve"> </w:t>
      </w:r>
      <w:r w:rsidR="009457EC">
        <w:rPr>
          <w:rFonts w:ascii="Times New Roman" w:hAnsi="Times New Roman" w:cs="Times New Roman"/>
          <w:sz w:val="28"/>
          <w:szCs w:val="28"/>
        </w:rPr>
        <w:t>1</w:t>
      </w:r>
    </w:p>
    <w:p w:rsidR="00CD1C9D" w:rsidRDefault="004E1E28" w:rsidP="00CD1C9D">
      <w:pPr>
        <w:pStyle w:val="a3"/>
        <w:ind w:right="4819"/>
        <w:jc w:val="both"/>
        <w:rPr>
          <w:rFonts w:ascii="Times New Roman" w:hAnsi="Times New Roman" w:cs="Times New Roman"/>
          <w:sz w:val="24"/>
          <w:szCs w:val="24"/>
        </w:rPr>
      </w:pPr>
      <w:r w:rsidRPr="004E1E28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B25719">
        <w:rPr>
          <w:rFonts w:ascii="Times New Roman" w:hAnsi="Times New Roman" w:cs="Times New Roman"/>
          <w:sz w:val="24"/>
          <w:szCs w:val="24"/>
        </w:rPr>
        <w:t>и дополнений</w:t>
      </w:r>
      <w:r w:rsidR="00CD1C9D">
        <w:rPr>
          <w:rFonts w:ascii="Times New Roman" w:hAnsi="Times New Roman" w:cs="Times New Roman"/>
          <w:sz w:val="24"/>
          <w:szCs w:val="24"/>
        </w:rPr>
        <w:t xml:space="preserve"> </w:t>
      </w:r>
      <w:r w:rsidRPr="004E1E28">
        <w:rPr>
          <w:rFonts w:ascii="Times New Roman" w:hAnsi="Times New Roman" w:cs="Times New Roman"/>
          <w:sz w:val="24"/>
          <w:szCs w:val="24"/>
        </w:rPr>
        <w:t xml:space="preserve">в </w:t>
      </w:r>
      <w:r w:rsidR="00E93D06">
        <w:rPr>
          <w:rFonts w:ascii="Times New Roman" w:hAnsi="Times New Roman" w:cs="Times New Roman"/>
          <w:sz w:val="24"/>
          <w:szCs w:val="24"/>
        </w:rPr>
        <w:t>Решение Совета депутатов</w:t>
      </w:r>
      <w:r w:rsidRPr="004E1E2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4E1E28">
        <w:rPr>
          <w:rFonts w:ascii="Times New Roman" w:hAnsi="Times New Roman" w:cs="Times New Roman"/>
          <w:sz w:val="24"/>
          <w:szCs w:val="24"/>
        </w:rPr>
        <w:t xml:space="preserve"> от </w:t>
      </w:r>
      <w:r w:rsidR="00165770">
        <w:rPr>
          <w:rFonts w:ascii="Times New Roman" w:hAnsi="Times New Roman" w:cs="Times New Roman"/>
          <w:sz w:val="24"/>
          <w:szCs w:val="24"/>
        </w:rPr>
        <w:t>0</w:t>
      </w:r>
      <w:r w:rsidRPr="004E1E28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E1E28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E1E2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25719" w:rsidRPr="00B25719">
        <w:rPr>
          <w:rFonts w:ascii="Times New Roman" w:hAnsi="Times New Roman" w:cs="Times New Roman"/>
          <w:sz w:val="24"/>
          <w:szCs w:val="24"/>
        </w:rPr>
        <w:t>«Об утверждении положения о бюджетном  устройстве</w:t>
      </w:r>
      <w:r w:rsidR="00CD1C9D">
        <w:rPr>
          <w:rFonts w:ascii="Times New Roman" w:hAnsi="Times New Roman" w:cs="Times New Roman"/>
          <w:sz w:val="24"/>
          <w:szCs w:val="24"/>
        </w:rPr>
        <w:t xml:space="preserve"> и бюджетном  процессе  в </w:t>
      </w:r>
      <w:r w:rsidR="00B25719" w:rsidRPr="00B25719">
        <w:rPr>
          <w:rFonts w:ascii="Times New Roman" w:hAnsi="Times New Roman" w:cs="Times New Roman"/>
          <w:sz w:val="24"/>
          <w:szCs w:val="24"/>
        </w:rPr>
        <w:t>муниципальном образовании Сущевское сельское поселение</w:t>
      </w:r>
      <w:r w:rsidR="009C44AE">
        <w:rPr>
          <w:rFonts w:ascii="Times New Roman" w:hAnsi="Times New Roman" w:cs="Times New Roman"/>
          <w:sz w:val="24"/>
          <w:szCs w:val="24"/>
        </w:rPr>
        <w:t xml:space="preserve"> </w:t>
      </w:r>
      <w:r w:rsidR="00B25719" w:rsidRPr="00B25719">
        <w:rPr>
          <w:rFonts w:ascii="Times New Roman" w:hAnsi="Times New Roman" w:cs="Times New Roman"/>
          <w:sz w:val="24"/>
          <w:szCs w:val="24"/>
        </w:rPr>
        <w:t>Костромского муниципального районаКостромской области</w:t>
      </w:r>
      <w:r w:rsidR="00B25719">
        <w:rPr>
          <w:rFonts w:ascii="Times New Roman" w:hAnsi="Times New Roman" w:cs="Times New Roman"/>
          <w:sz w:val="24"/>
          <w:szCs w:val="24"/>
        </w:rPr>
        <w:t>»</w:t>
      </w:r>
      <w:r w:rsidR="00CD1C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E28" w:rsidRPr="004E1E28" w:rsidRDefault="00A961EB" w:rsidP="00CD1C9D">
      <w:pPr>
        <w:pStyle w:val="a3"/>
        <w:ind w:right="4819"/>
        <w:jc w:val="both"/>
        <w:rPr>
          <w:rFonts w:ascii="Times New Roman" w:hAnsi="Times New Roman" w:cs="Times New Roman"/>
          <w:sz w:val="24"/>
          <w:szCs w:val="24"/>
        </w:rPr>
      </w:pPr>
      <w:r w:rsidRPr="009C44AE">
        <w:rPr>
          <w:rFonts w:ascii="Times New Roman" w:hAnsi="Times New Roman" w:cs="Times New Roman"/>
          <w:sz w:val="24"/>
          <w:szCs w:val="24"/>
        </w:rPr>
        <w:t>(</w:t>
      </w:r>
      <w:r w:rsidR="00B25719" w:rsidRPr="009C44AE">
        <w:rPr>
          <w:rFonts w:ascii="Times New Roman" w:hAnsi="Times New Roman" w:cs="Times New Roman"/>
          <w:sz w:val="24"/>
          <w:szCs w:val="24"/>
        </w:rPr>
        <w:t>ред. решения Совета депутатов №</w:t>
      </w:r>
      <w:r w:rsidR="009C44AE" w:rsidRPr="009C44AE">
        <w:rPr>
          <w:rFonts w:ascii="Times New Roman" w:hAnsi="Times New Roman" w:cs="Times New Roman"/>
          <w:sz w:val="24"/>
          <w:szCs w:val="24"/>
        </w:rPr>
        <w:t xml:space="preserve"> 37</w:t>
      </w:r>
      <w:r w:rsidR="00B25719" w:rsidRPr="009C44AE">
        <w:rPr>
          <w:rFonts w:ascii="Times New Roman" w:hAnsi="Times New Roman" w:cs="Times New Roman"/>
          <w:sz w:val="24"/>
          <w:szCs w:val="24"/>
        </w:rPr>
        <w:t xml:space="preserve"> </w:t>
      </w:r>
      <w:r w:rsidR="00CD1C9D">
        <w:rPr>
          <w:rFonts w:ascii="Times New Roman" w:hAnsi="Times New Roman" w:cs="Times New Roman"/>
          <w:sz w:val="24"/>
          <w:szCs w:val="24"/>
        </w:rPr>
        <w:t xml:space="preserve"> от 28.12.2015г., № 21 от 30.10.2020г.</w:t>
      </w:r>
      <w:r w:rsidRPr="009C44AE">
        <w:rPr>
          <w:rFonts w:ascii="Times New Roman" w:hAnsi="Times New Roman" w:cs="Times New Roman"/>
          <w:sz w:val="24"/>
          <w:szCs w:val="24"/>
        </w:rPr>
        <w:t>)</w:t>
      </w:r>
    </w:p>
    <w:p w:rsidR="00CD1C9D" w:rsidRDefault="00CD1C9D" w:rsidP="00B65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3D06" w:rsidRDefault="004E1E28" w:rsidP="00B651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1E28">
        <w:rPr>
          <w:rFonts w:ascii="Times New Roman" w:hAnsi="Times New Roman" w:cs="Times New Roman"/>
          <w:sz w:val="28"/>
          <w:szCs w:val="28"/>
        </w:rPr>
        <w:t>В соот</w:t>
      </w:r>
      <w:r>
        <w:rPr>
          <w:rFonts w:ascii="Times New Roman" w:hAnsi="Times New Roman" w:cs="Times New Roman"/>
          <w:sz w:val="28"/>
          <w:szCs w:val="28"/>
        </w:rPr>
        <w:t xml:space="preserve">ветствии со статьей </w:t>
      </w:r>
      <w:r w:rsidR="00396AA2">
        <w:rPr>
          <w:rFonts w:ascii="Times New Roman" w:hAnsi="Times New Roman" w:cs="Times New Roman"/>
          <w:sz w:val="28"/>
          <w:szCs w:val="28"/>
        </w:rPr>
        <w:t xml:space="preserve">174, </w:t>
      </w:r>
      <w:r w:rsidR="00B6515F">
        <w:rPr>
          <w:rFonts w:ascii="Times New Roman" w:hAnsi="Times New Roman" w:cs="Times New Roman"/>
          <w:sz w:val="28"/>
          <w:szCs w:val="28"/>
        </w:rPr>
        <w:t>217.1 Бюджетног</w:t>
      </w:r>
      <w:r w:rsidR="008E5322">
        <w:rPr>
          <w:rFonts w:ascii="Times New Roman" w:hAnsi="Times New Roman" w:cs="Times New Roman"/>
          <w:sz w:val="28"/>
          <w:szCs w:val="28"/>
        </w:rPr>
        <w:t xml:space="preserve">о кодекса Российской Федерации  </w:t>
      </w:r>
      <w:r w:rsidR="00E93D06">
        <w:rPr>
          <w:rFonts w:ascii="Times New Roman" w:hAnsi="Times New Roman" w:cs="Times New Roman"/>
          <w:sz w:val="28"/>
          <w:szCs w:val="28"/>
        </w:rPr>
        <w:t>Совет депутатов Сущевского сельского поселения РЕШИЛ:</w:t>
      </w:r>
    </w:p>
    <w:p w:rsidR="00B25719" w:rsidRPr="00B25719" w:rsidRDefault="00CD1C9D" w:rsidP="00B257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6515F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25719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B6515F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B25719">
        <w:rPr>
          <w:rFonts w:ascii="Times New Roman" w:hAnsi="Times New Roman" w:cs="Times New Roman"/>
          <w:sz w:val="28"/>
          <w:szCs w:val="28"/>
        </w:rPr>
        <w:t xml:space="preserve">и дополнения </w:t>
      </w:r>
      <w:r w:rsidR="00B25719" w:rsidRPr="00B25719">
        <w:rPr>
          <w:rFonts w:ascii="Times New Roman" w:hAnsi="Times New Roman" w:cs="Times New Roman"/>
          <w:sz w:val="28"/>
          <w:szCs w:val="28"/>
        </w:rPr>
        <w:t>в Решение Совета депутатов № 31 от</w:t>
      </w:r>
      <w:r w:rsidR="00B25719">
        <w:rPr>
          <w:rFonts w:ascii="Times New Roman" w:hAnsi="Times New Roman" w:cs="Times New Roman"/>
          <w:sz w:val="28"/>
          <w:szCs w:val="28"/>
        </w:rPr>
        <w:t xml:space="preserve"> </w:t>
      </w:r>
      <w:r w:rsidR="00165770">
        <w:rPr>
          <w:rFonts w:ascii="Times New Roman" w:hAnsi="Times New Roman" w:cs="Times New Roman"/>
          <w:sz w:val="28"/>
          <w:szCs w:val="28"/>
        </w:rPr>
        <w:t>0</w:t>
      </w:r>
      <w:r w:rsidR="00B25719">
        <w:rPr>
          <w:rFonts w:ascii="Times New Roman" w:hAnsi="Times New Roman" w:cs="Times New Roman"/>
          <w:sz w:val="28"/>
          <w:szCs w:val="28"/>
        </w:rPr>
        <w:t xml:space="preserve">2.10.2014 года </w:t>
      </w:r>
      <w:r w:rsidR="00B25719" w:rsidRPr="00B25719">
        <w:rPr>
          <w:rFonts w:ascii="Times New Roman" w:hAnsi="Times New Roman" w:cs="Times New Roman"/>
          <w:sz w:val="28"/>
          <w:szCs w:val="28"/>
        </w:rPr>
        <w:t>«Об утверждении по</w:t>
      </w:r>
      <w:r w:rsidR="00B25719">
        <w:rPr>
          <w:rFonts w:ascii="Times New Roman" w:hAnsi="Times New Roman" w:cs="Times New Roman"/>
          <w:sz w:val="28"/>
          <w:szCs w:val="28"/>
        </w:rPr>
        <w:t>ложения о бюджетном  устройстве и бюджетном</w:t>
      </w:r>
      <w:r w:rsidR="00B25719" w:rsidRPr="00B2571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B25719">
        <w:rPr>
          <w:rFonts w:ascii="Times New Roman" w:hAnsi="Times New Roman" w:cs="Times New Roman"/>
          <w:sz w:val="28"/>
          <w:szCs w:val="28"/>
        </w:rPr>
        <w:t xml:space="preserve">е в муниципальном образовании Сущевское сельское поселение </w:t>
      </w:r>
      <w:r w:rsidR="00B25719" w:rsidRPr="00B25719">
        <w:rPr>
          <w:rFonts w:ascii="Times New Roman" w:hAnsi="Times New Roman" w:cs="Times New Roman"/>
          <w:sz w:val="28"/>
          <w:szCs w:val="28"/>
        </w:rPr>
        <w:t>Кос</w:t>
      </w:r>
      <w:r w:rsidR="00B25719">
        <w:rPr>
          <w:rFonts w:ascii="Times New Roman" w:hAnsi="Times New Roman" w:cs="Times New Roman"/>
          <w:sz w:val="28"/>
          <w:szCs w:val="28"/>
        </w:rPr>
        <w:t xml:space="preserve">тромского муниципального района </w:t>
      </w:r>
      <w:r w:rsidR="00B25719" w:rsidRPr="00B25719">
        <w:rPr>
          <w:rFonts w:ascii="Times New Roman" w:hAnsi="Times New Roman" w:cs="Times New Roman"/>
          <w:sz w:val="28"/>
          <w:szCs w:val="28"/>
        </w:rPr>
        <w:t>Костромской области</w:t>
      </w:r>
      <w:r w:rsidR="00B25719">
        <w:rPr>
          <w:rFonts w:ascii="Times New Roman" w:hAnsi="Times New Roman" w:cs="Times New Roman"/>
          <w:sz w:val="28"/>
          <w:szCs w:val="28"/>
        </w:rPr>
        <w:t>» (</w:t>
      </w:r>
      <w:r w:rsidR="00B25719" w:rsidRPr="00B25719">
        <w:rPr>
          <w:rFonts w:ascii="Times New Roman" w:hAnsi="Times New Roman" w:cs="Times New Roman"/>
          <w:sz w:val="28"/>
          <w:szCs w:val="28"/>
        </w:rPr>
        <w:t>ред. решения Совета депутатов №  от 28.12.2015 года</w:t>
      </w:r>
      <w:r w:rsidR="00B25719">
        <w:rPr>
          <w:rFonts w:ascii="Times New Roman" w:hAnsi="Times New Roman" w:cs="Times New Roman"/>
          <w:sz w:val="28"/>
          <w:szCs w:val="28"/>
        </w:rPr>
        <w:t>):</w:t>
      </w:r>
    </w:p>
    <w:p w:rsidR="00B25719" w:rsidRDefault="00E93E8E" w:rsidP="00B257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9361C">
        <w:rPr>
          <w:rFonts w:ascii="Times New Roman" w:hAnsi="Times New Roman" w:cs="Times New Roman"/>
          <w:sz w:val="28"/>
          <w:szCs w:val="28"/>
        </w:rPr>
        <w:t>татью 31 «Бюджетные полномочия администрации Сущевского сельского поселения»</w:t>
      </w:r>
      <w:r w:rsidR="00C120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="00C12002">
        <w:rPr>
          <w:rFonts w:ascii="Times New Roman" w:hAnsi="Times New Roman" w:cs="Times New Roman"/>
          <w:sz w:val="28"/>
          <w:szCs w:val="28"/>
        </w:rPr>
        <w:t xml:space="preserve"> 1 «Администрация поселения»</w:t>
      </w:r>
      <w:r>
        <w:rPr>
          <w:rFonts w:ascii="Times New Roman" w:hAnsi="Times New Roman" w:cs="Times New Roman"/>
          <w:sz w:val="28"/>
          <w:szCs w:val="28"/>
        </w:rPr>
        <w:t xml:space="preserve"> дополнить новым абзацем</w:t>
      </w:r>
      <w:r w:rsidR="00C12002">
        <w:rPr>
          <w:rFonts w:ascii="Times New Roman" w:hAnsi="Times New Roman" w:cs="Times New Roman"/>
          <w:sz w:val="28"/>
          <w:szCs w:val="28"/>
        </w:rPr>
        <w:t>:</w:t>
      </w:r>
    </w:p>
    <w:p w:rsidR="00C12002" w:rsidRDefault="00C12002" w:rsidP="00C1200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устанавливает порядок разработки среднесрочного финансового плана.</w:t>
      </w:r>
    </w:p>
    <w:p w:rsidR="00DA1790" w:rsidRDefault="009D02C3" w:rsidP="00DA17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 Статью 55 «</w:t>
      </w:r>
      <w:r w:rsidRPr="00165770">
        <w:rPr>
          <w:rFonts w:ascii="Times New Roman" w:hAnsi="Times New Roman" w:cs="Times New Roman"/>
          <w:color w:val="000000"/>
          <w:sz w:val="28"/>
          <w:szCs w:val="28"/>
        </w:rPr>
        <w:t>Кассовый план бюджета Сущевского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790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DA1790" w:rsidRDefault="00DA1790" w:rsidP="00DA179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A1790">
        <w:rPr>
          <w:rFonts w:ascii="Times New Roman" w:hAnsi="Times New Roman" w:cs="Times New Roman"/>
          <w:sz w:val="28"/>
          <w:szCs w:val="28"/>
        </w:rPr>
        <w:t xml:space="preserve">. </w:t>
      </w:r>
      <w:r w:rsidRPr="00DA1790">
        <w:rPr>
          <w:rFonts w:ascii="Times New Roman" w:hAnsi="Times New Roman" w:cs="Times New Roman"/>
          <w:color w:val="000000"/>
          <w:sz w:val="28"/>
          <w:szCs w:val="28"/>
        </w:rPr>
        <w:t>Под кассовым планом бюджета Сущевского сельского поселения понимается прогноз кассовых поступлений в бюджет поселения и кассовых выплат из бюджета поселения в текущем финансовом году.</w:t>
      </w:r>
    </w:p>
    <w:p w:rsidR="00DA1790" w:rsidRPr="00DA1790" w:rsidRDefault="00DA1790" w:rsidP="00DA17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A1790">
        <w:rPr>
          <w:rFonts w:ascii="Times New Roman" w:hAnsi="Times New Roman" w:cs="Times New Roman"/>
          <w:color w:val="000000"/>
          <w:sz w:val="28"/>
          <w:szCs w:val="28"/>
        </w:rPr>
        <w:t>В кассовом плане устанавливается предельный объем денежных средств, используемых на осуществление операций по управлению остатками средств на едином счете бюджета.</w:t>
      </w:r>
    </w:p>
    <w:p w:rsidR="00DA1790" w:rsidRPr="00DA1790" w:rsidRDefault="00DA1790" w:rsidP="00B651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9D02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02C3" w:rsidRPr="009D02C3">
        <w:rPr>
          <w:rFonts w:ascii="Times New Roman" w:hAnsi="Times New Roman" w:cs="Times New Roman"/>
          <w:sz w:val="28"/>
          <w:szCs w:val="28"/>
        </w:rPr>
        <w:t xml:space="preserve">Полномочия финансового органа </w:t>
      </w:r>
      <w:r w:rsidR="009D02C3">
        <w:rPr>
          <w:rFonts w:ascii="Times New Roman" w:hAnsi="Times New Roman" w:cs="Times New Roman"/>
          <w:sz w:val="28"/>
          <w:szCs w:val="28"/>
        </w:rPr>
        <w:t xml:space="preserve">Сущевского </w:t>
      </w:r>
      <w:r w:rsidR="009D02C3" w:rsidRPr="009D02C3">
        <w:rPr>
          <w:rFonts w:ascii="Times New Roman" w:hAnsi="Times New Roman" w:cs="Times New Roman"/>
          <w:sz w:val="28"/>
          <w:szCs w:val="28"/>
        </w:rPr>
        <w:t xml:space="preserve">сельского поселение (далее - финансовый орган) исполняет администрация </w:t>
      </w:r>
      <w:r w:rsidR="009D02C3">
        <w:rPr>
          <w:rFonts w:ascii="Times New Roman" w:hAnsi="Times New Roman" w:cs="Times New Roman"/>
          <w:sz w:val="28"/>
          <w:szCs w:val="28"/>
        </w:rPr>
        <w:t>Сущевского сельского поселения Костромского муниципального района.</w:t>
      </w:r>
    </w:p>
    <w:p w:rsidR="008300D8" w:rsidRDefault="00DA1790" w:rsidP="00B651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300D8">
        <w:rPr>
          <w:rFonts w:ascii="Times New Roman" w:hAnsi="Times New Roman" w:cs="Times New Roman"/>
          <w:sz w:val="28"/>
          <w:szCs w:val="28"/>
        </w:rPr>
        <w:t xml:space="preserve"> </w:t>
      </w:r>
      <w:r w:rsidR="008B2233">
        <w:rPr>
          <w:rFonts w:ascii="Times New Roman" w:hAnsi="Times New Roman" w:cs="Times New Roman"/>
          <w:sz w:val="28"/>
          <w:szCs w:val="28"/>
        </w:rPr>
        <w:t>Ф</w:t>
      </w:r>
      <w:r w:rsidR="008300D8">
        <w:rPr>
          <w:rFonts w:ascii="Times New Roman" w:hAnsi="Times New Roman" w:cs="Times New Roman"/>
          <w:sz w:val="28"/>
          <w:szCs w:val="28"/>
        </w:rPr>
        <w:t xml:space="preserve">инансовый орган устанавливает порядок составления и ведения кассового плана, а также состав и сроки предоставления главными распорядителями бюджетных средств, главными администраторами доходов бюджета, главными администраторами источников финансирования </w:t>
      </w:r>
      <w:r w:rsidR="008300D8">
        <w:rPr>
          <w:rFonts w:ascii="Times New Roman" w:hAnsi="Times New Roman" w:cs="Times New Roman"/>
          <w:sz w:val="28"/>
          <w:szCs w:val="28"/>
        </w:rPr>
        <w:lastRenderedPageBreak/>
        <w:t xml:space="preserve">дефицита бюджета сведений, необходимых для составления и ведения кассового плана. </w:t>
      </w:r>
    </w:p>
    <w:p w:rsidR="00841AB2" w:rsidRDefault="00841AB2" w:rsidP="00841A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300D8">
        <w:rPr>
          <w:rFonts w:ascii="Times New Roman" w:hAnsi="Times New Roman" w:cs="Times New Roman"/>
          <w:sz w:val="28"/>
          <w:szCs w:val="28"/>
        </w:rPr>
        <w:t xml:space="preserve"> Прогноз кассовых выплат из бюджета по оплате государственных (муниципальных) контрактов, иных договоров формируется с учетом определенных при планировании закупок товаров, работ, услуг </w:t>
      </w:r>
      <w:r w:rsidR="009F2D3A">
        <w:rPr>
          <w:rFonts w:ascii="Times New Roman" w:hAnsi="Times New Roman" w:cs="Times New Roman"/>
          <w:sz w:val="28"/>
          <w:szCs w:val="28"/>
        </w:rPr>
        <w:t>для обеспечения государственных</w:t>
      </w:r>
      <w:r w:rsidR="008300D8">
        <w:rPr>
          <w:rFonts w:ascii="Times New Roman" w:hAnsi="Times New Roman" w:cs="Times New Roman"/>
          <w:sz w:val="28"/>
          <w:szCs w:val="28"/>
        </w:rPr>
        <w:t xml:space="preserve"> (</w:t>
      </w:r>
      <w:r w:rsidR="009F2D3A">
        <w:rPr>
          <w:rFonts w:ascii="Times New Roman" w:hAnsi="Times New Roman" w:cs="Times New Roman"/>
          <w:sz w:val="28"/>
          <w:szCs w:val="28"/>
        </w:rPr>
        <w:t>муниципальных</w:t>
      </w:r>
      <w:r w:rsidR="008300D8">
        <w:rPr>
          <w:rFonts w:ascii="Times New Roman" w:hAnsi="Times New Roman" w:cs="Times New Roman"/>
          <w:sz w:val="28"/>
          <w:szCs w:val="28"/>
        </w:rPr>
        <w:t>)</w:t>
      </w:r>
      <w:r w:rsidR="009F2D3A">
        <w:rPr>
          <w:rFonts w:ascii="Times New Roman" w:hAnsi="Times New Roman" w:cs="Times New Roman"/>
          <w:sz w:val="28"/>
          <w:szCs w:val="28"/>
        </w:rPr>
        <w:t xml:space="preserve"> нужд сроков и объёмов оплаты денежных обязательств по заключаемым государственным (муниципальным) контрактам, иным договорам.</w:t>
      </w:r>
    </w:p>
    <w:p w:rsidR="00841AB2" w:rsidRPr="00841AB2" w:rsidRDefault="00841AB2" w:rsidP="00841A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841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и ведение кассового плана бюджета поселения осуществля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41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финансовым органом</w:t>
      </w:r>
      <w:r w:rsidRPr="00841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1AB2" w:rsidRDefault="00760F9F" w:rsidP="00B651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Решение №</w:t>
      </w:r>
      <w:r w:rsidR="004F5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4F59F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от 30.12.2019г. «О внесении изменений и дополнений в решение Совета депутатов №31 от 02.10.2014г «Об утверждении положения о бюджетном устройстве и бюджетном процессе в муниципальном образовании Сущевское сельское поселение Костромского муниципального района Костромской области»» считать утратившим силу.</w:t>
      </w:r>
    </w:p>
    <w:p w:rsidR="008300D8" w:rsidRDefault="0018049A" w:rsidP="00B651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12C90">
        <w:rPr>
          <w:rFonts w:ascii="Times New Roman" w:hAnsi="Times New Roman" w:cs="Times New Roman"/>
          <w:sz w:val="28"/>
          <w:szCs w:val="28"/>
        </w:rPr>
        <w:t xml:space="preserve">  </w:t>
      </w:r>
      <w:r w:rsidR="00760F9F">
        <w:rPr>
          <w:rFonts w:ascii="Times New Roman" w:hAnsi="Times New Roman" w:cs="Times New Roman"/>
          <w:sz w:val="28"/>
          <w:szCs w:val="28"/>
        </w:rPr>
        <w:t>4</w:t>
      </w:r>
      <w:r w:rsidRPr="0018049A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DC0FEE">
        <w:rPr>
          <w:rFonts w:ascii="Times New Roman" w:hAnsi="Times New Roman" w:cs="Times New Roman"/>
          <w:sz w:val="28"/>
          <w:szCs w:val="28"/>
        </w:rPr>
        <w:t xml:space="preserve">вступает в силу с момента </w:t>
      </w:r>
      <w:r w:rsidR="000958A3">
        <w:rPr>
          <w:rFonts w:ascii="Times New Roman" w:hAnsi="Times New Roman" w:cs="Times New Roman"/>
          <w:sz w:val="28"/>
          <w:szCs w:val="28"/>
        </w:rPr>
        <w:t>опубликования</w:t>
      </w:r>
      <w:r w:rsidRPr="0018049A">
        <w:rPr>
          <w:rFonts w:ascii="Times New Roman" w:hAnsi="Times New Roman" w:cs="Times New Roman"/>
          <w:sz w:val="28"/>
          <w:szCs w:val="28"/>
        </w:rPr>
        <w:t xml:space="preserve"> в общественно – политическом издании «Депутатский вестник»</w:t>
      </w:r>
      <w:r w:rsidR="000958A3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 с 01.01.20</w:t>
      </w:r>
      <w:r w:rsidR="009457EC">
        <w:rPr>
          <w:rFonts w:ascii="Times New Roman" w:hAnsi="Times New Roman" w:cs="Times New Roman"/>
          <w:sz w:val="28"/>
          <w:szCs w:val="28"/>
        </w:rPr>
        <w:t>20</w:t>
      </w:r>
      <w:r w:rsidR="000958A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8049A" w:rsidRDefault="0018049A" w:rsidP="00B651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049A" w:rsidRDefault="0018049A" w:rsidP="00B651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01FD" w:rsidRDefault="003101FD" w:rsidP="00B651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049A" w:rsidRPr="004E1E28" w:rsidRDefault="0018049A" w:rsidP="00B651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049A">
        <w:rPr>
          <w:rFonts w:ascii="Times New Roman" w:hAnsi="Times New Roman" w:cs="Times New Roman"/>
          <w:sz w:val="28"/>
          <w:szCs w:val="28"/>
        </w:rPr>
        <w:t>Глава Сущевского сельского поселения                                    И.А. Аристова</w:t>
      </w:r>
    </w:p>
    <w:sectPr w:rsidR="0018049A" w:rsidRPr="004E1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82C44"/>
    <w:multiLevelType w:val="hybridMultilevel"/>
    <w:tmpl w:val="A1BAE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E28"/>
    <w:rsid w:val="000958A3"/>
    <w:rsid w:val="001554D6"/>
    <w:rsid w:val="00165770"/>
    <w:rsid w:val="0018049A"/>
    <w:rsid w:val="0019361C"/>
    <w:rsid w:val="00230D48"/>
    <w:rsid w:val="0024762E"/>
    <w:rsid w:val="003101FD"/>
    <w:rsid w:val="00396AA2"/>
    <w:rsid w:val="004E1E28"/>
    <w:rsid w:val="004F59FE"/>
    <w:rsid w:val="00712C90"/>
    <w:rsid w:val="00760F9F"/>
    <w:rsid w:val="008300D8"/>
    <w:rsid w:val="00841AB2"/>
    <w:rsid w:val="00866E05"/>
    <w:rsid w:val="008A1672"/>
    <w:rsid w:val="008B2233"/>
    <w:rsid w:val="008E5322"/>
    <w:rsid w:val="008F011E"/>
    <w:rsid w:val="008F3705"/>
    <w:rsid w:val="009009AD"/>
    <w:rsid w:val="009457EC"/>
    <w:rsid w:val="009C44AE"/>
    <w:rsid w:val="009D02C3"/>
    <w:rsid w:val="009F2D3A"/>
    <w:rsid w:val="00A961EB"/>
    <w:rsid w:val="00B25719"/>
    <w:rsid w:val="00B6515F"/>
    <w:rsid w:val="00BE5590"/>
    <w:rsid w:val="00C12002"/>
    <w:rsid w:val="00C16F8C"/>
    <w:rsid w:val="00C82767"/>
    <w:rsid w:val="00CD1C9D"/>
    <w:rsid w:val="00D46756"/>
    <w:rsid w:val="00DA1790"/>
    <w:rsid w:val="00DC0FEE"/>
    <w:rsid w:val="00E93D06"/>
    <w:rsid w:val="00E93E8E"/>
    <w:rsid w:val="00F110F1"/>
    <w:rsid w:val="00FB25D8"/>
    <w:rsid w:val="00FB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E28"/>
    <w:pPr>
      <w:spacing w:after="0" w:line="240" w:lineRule="auto"/>
    </w:pPr>
  </w:style>
  <w:style w:type="paragraph" w:styleId="a4">
    <w:name w:val="Normal (Web)"/>
    <w:basedOn w:val="a"/>
    <w:rsid w:val="00DA17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E28"/>
    <w:pPr>
      <w:spacing w:after="0" w:line="240" w:lineRule="auto"/>
    </w:pPr>
  </w:style>
  <w:style w:type="paragraph" w:styleId="a4">
    <w:name w:val="Normal (Web)"/>
    <w:basedOn w:val="a"/>
    <w:rsid w:val="00DA17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</dc:creator>
  <cp:lastModifiedBy>Жанна</cp:lastModifiedBy>
  <cp:revision>2</cp:revision>
  <cp:lastPrinted>2021-03-18T11:14:00Z</cp:lastPrinted>
  <dcterms:created xsi:type="dcterms:W3CDTF">2021-03-23T05:35:00Z</dcterms:created>
  <dcterms:modified xsi:type="dcterms:W3CDTF">2021-03-23T05:35:00Z</dcterms:modified>
</cp:coreProperties>
</file>