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EF" w:rsidRPr="003A0F5D" w:rsidRDefault="00D21BEF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3A0F5D">
        <w:rPr>
          <w:rFonts w:cs="Times New Roman"/>
          <w:sz w:val="28"/>
          <w:szCs w:val="28"/>
        </w:rPr>
        <w:t>СОВЕТ ДЕПУТАТОВ СУЩ</w:t>
      </w:r>
      <w:r w:rsidR="007D3171" w:rsidRPr="003A0F5D">
        <w:rPr>
          <w:rFonts w:cs="Times New Roman"/>
          <w:sz w:val="28"/>
          <w:szCs w:val="28"/>
        </w:rPr>
        <w:t>Ё</w:t>
      </w:r>
      <w:r w:rsidRPr="003A0F5D">
        <w:rPr>
          <w:rFonts w:cs="Times New Roman"/>
          <w:sz w:val="28"/>
          <w:szCs w:val="28"/>
        </w:rPr>
        <w:t>ВСКОГО СЕЛЬСКОГО ПОСЕЛЕНИЯ</w:t>
      </w:r>
    </w:p>
    <w:p w:rsidR="00D21BEF" w:rsidRPr="003A0F5D" w:rsidRDefault="00D21BEF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КОСТРОМСКОГО МУНИЦИПАЛЬНОГО РАЙОНА</w:t>
      </w:r>
    </w:p>
    <w:p w:rsidR="00D21BEF" w:rsidRPr="003A0F5D" w:rsidRDefault="00D21BEF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КОСТРОМСКОЙ ОБЛАСТИ</w:t>
      </w:r>
    </w:p>
    <w:p w:rsidR="00D21BEF" w:rsidRPr="003A0F5D" w:rsidRDefault="00D21BEF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D21BEF" w:rsidRPr="003A0F5D" w:rsidRDefault="00D21BEF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D21BEF" w:rsidRPr="003A0F5D" w:rsidRDefault="00D21BEF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РЕШЕНИЕ</w:t>
      </w:r>
    </w:p>
    <w:p w:rsidR="00D21BEF" w:rsidRPr="003A0F5D" w:rsidRDefault="00D21BEF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A5628F" w:rsidRPr="003A0F5D" w:rsidRDefault="00D21BEF" w:rsidP="003A0F5D">
      <w:pPr>
        <w:spacing w:line="360" w:lineRule="exact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 xml:space="preserve">от </w:t>
      </w:r>
      <w:r w:rsidR="003A0F5D" w:rsidRPr="003A0F5D">
        <w:rPr>
          <w:rFonts w:cs="Times New Roman"/>
          <w:sz w:val="28"/>
          <w:szCs w:val="28"/>
        </w:rPr>
        <w:t>23</w:t>
      </w:r>
      <w:r w:rsidRPr="003A0F5D">
        <w:rPr>
          <w:rFonts w:cs="Times New Roman"/>
          <w:sz w:val="28"/>
          <w:szCs w:val="28"/>
        </w:rPr>
        <w:t xml:space="preserve"> </w:t>
      </w:r>
      <w:r w:rsidR="003A0F5D" w:rsidRPr="003A0F5D">
        <w:rPr>
          <w:rFonts w:cs="Times New Roman"/>
          <w:sz w:val="28"/>
          <w:szCs w:val="28"/>
        </w:rPr>
        <w:t>мая</w:t>
      </w:r>
      <w:r w:rsidRPr="003A0F5D">
        <w:rPr>
          <w:rFonts w:cs="Times New Roman"/>
          <w:sz w:val="28"/>
          <w:szCs w:val="28"/>
        </w:rPr>
        <w:t xml:space="preserve"> 201</w:t>
      </w:r>
      <w:r w:rsidR="003A0F5D" w:rsidRPr="003A0F5D">
        <w:rPr>
          <w:rFonts w:cs="Times New Roman"/>
          <w:sz w:val="28"/>
          <w:szCs w:val="28"/>
        </w:rPr>
        <w:t>9</w:t>
      </w:r>
      <w:r w:rsidRPr="003A0F5D">
        <w:rPr>
          <w:rFonts w:cs="Times New Roman"/>
          <w:sz w:val="28"/>
          <w:szCs w:val="28"/>
        </w:rPr>
        <w:t xml:space="preserve"> года                                                                      </w:t>
      </w:r>
      <w:r w:rsidR="003A0F5D" w:rsidRPr="003A0F5D">
        <w:rPr>
          <w:rFonts w:cs="Times New Roman"/>
          <w:sz w:val="28"/>
          <w:szCs w:val="28"/>
        </w:rPr>
        <w:tab/>
      </w:r>
      <w:r w:rsidR="003A0F5D" w:rsidRPr="003A0F5D">
        <w:rPr>
          <w:rFonts w:cs="Times New Roman"/>
          <w:sz w:val="28"/>
          <w:szCs w:val="28"/>
        </w:rPr>
        <w:tab/>
      </w:r>
      <w:r w:rsidRPr="003A0F5D">
        <w:rPr>
          <w:rFonts w:cs="Times New Roman"/>
          <w:sz w:val="28"/>
          <w:szCs w:val="28"/>
        </w:rPr>
        <w:t xml:space="preserve">№ </w:t>
      </w:r>
      <w:r w:rsidR="003A0F5D" w:rsidRPr="003A0F5D">
        <w:rPr>
          <w:rFonts w:cs="Times New Roman"/>
          <w:sz w:val="28"/>
          <w:szCs w:val="28"/>
        </w:rPr>
        <w:t>11</w:t>
      </w:r>
      <w:r w:rsidRPr="003A0F5D">
        <w:rPr>
          <w:rFonts w:cs="Times New Roman"/>
          <w:sz w:val="28"/>
          <w:szCs w:val="28"/>
        </w:rPr>
        <w:t xml:space="preserve"> </w:t>
      </w:r>
    </w:p>
    <w:p w:rsidR="00D21BEF" w:rsidRPr="003A0F5D" w:rsidRDefault="00D21BEF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A5628F" w:rsidRPr="003A0F5D" w:rsidRDefault="00D21BEF" w:rsidP="003A0F5D">
      <w:pPr>
        <w:tabs>
          <w:tab w:val="left" w:pos="6237"/>
        </w:tabs>
        <w:spacing w:line="360" w:lineRule="exact"/>
        <w:ind w:right="4817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 xml:space="preserve">О проекте Решения </w:t>
      </w:r>
      <w:r w:rsidR="00C726CD" w:rsidRPr="003A0F5D">
        <w:rPr>
          <w:rFonts w:cs="Times New Roman"/>
          <w:sz w:val="28"/>
          <w:szCs w:val="28"/>
        </w:rPr>
        <w:t xml:space="preserve">Совета депутатов Сущёвского сельского поселения </w:t>
      </w:r>
      <w:r w:rsidR="00A4157E" w:rsidRPr="003A0F5D">
        <w:rPr>
          <w:rFonts w:cs="Times New Roman"/>
          <w:sz w:val="28"/>
          <w:szCs w:val="28"/>
        </w:rPr>
        <w:t>«О внесении изменений в</w:t>
      </w:r>
      <w:r w:rsidR="00EE0741" w:rsidRPr="003A0F5D">
        <w:rPr>
          <w:rFonts w:cs="Times New Roman"/>
          <w:sz w:val="28"/>
          <w:szCs w:val="28"/>
        </w:rPr>
        <w:t xml:space="preserve"> </w:t>
      </w:r>
      <w:r w:rsidR="00A4157E" w:rsidRPr="003A0F5D">
        <w:rPr>
          <w:rFonts w:cs="Times New Roman"/>
          <w:sz w:val="28"/>
          <w:szCs w:val="28"/>
        </w:rPr>
        <w:t>Правил</w:t>
      </w:r>
      <w:r w:rsidR="00BF4D13" w:rsidRPr="003A0F5D">
        <w:rPr>
          <w:rFonts w:cs="Times New Roman"/>
          <w:sz w:val="28"/>
          <w:szCs w:val="28"/>
        </w:rPr>
        <w:t>а</w:t>
      </w:r>
      <w:r w:rsidR="00A4157E" w:rsidRPr="003A0F5D">
        <w:rPr>
          <w:rFonts w:cs="Times New Roman"/>
          <w:sz w:val="28"/>
          <w:szCs w:val="28"/>
        </w:rPr>
        <w:t xml:space="preserve"> благоустройства территории</w:t>
      </w:r>
      <w:r w:rsidR="00EE0741" w:rsidRPr="003A0F5D">
        <w:rPr>
          <w:rFonts w:cs="Times New Roman"/>
          <w:sz w:val="28"/>
          <w:szCs w:val="28"/>
        </w:rPr>
        <w:t xml:space="preserve"> </w:t>
      </w:r>
      <w:r w:rsidR="00A4157E" w:rsidRPr="003A0F5D">
        <w:rPr>
          <w:rFonts w:cs="Times New Roman"/>
          <w:sz w:val="28"/>
          <w:szCs w:val="28"/>
        </w:rPr>
        <w:t>Сущ</w:t>
      </w:r>
      <w:r w:rsidR="007D3171" w:rsidRPr="003A0F5D">
        <w:rPr>
          <w:rFonts w:cs="Times New Roman"/>
          <w:sz w:val="28"/>
          <w:szCs w:val="28"/>
        </w:rPr>
        <w:t>ё</w:t>
      </w:r>
      <w:r w:rsidR="00A4157E" w:rsidRPr="003A0F5D">
        <w:rPr>
          <w:rFonts w:cs="Times New Roman"/>
          <w:sz w:val="28"/>
          <w:szCs w:val="28"/>
        </w:rPr>
        <w:t>вского сельского поселения</w:t>
      </w:r>
      <w:r w:rsidR="00590722" w:rsidRPr="003A0F5D">
        <w:rPr>
          <w:rFonts w:cs="Times New Roman"/>
          <w:sz w:val="28"/>
          <w:szCs w:val="28"/>
        </w:rPr>
        <w:t xml:space="preserve"> Костромского </w:t>
      </w:r>
      <w:r w:rsidR="00A4157E" w:rsidRPr="003A0F5D">
        <w:rPr>
          <w:rFonts w:cs="Times New Roman"/>
          <w:sz w:val="28"/>
          <w:szCs w:val="28"/>
        </w:rPr>
        <w:t>муниципального района</w:t>
      </w:r>
      <w:r w:rsidR="00EE0741" w:rsidRPr="003A0F5D">
        <w:rPr>
          <w:rFonts w:cs="Times New Roman"/>
          <w:sz w:val="28"/>
          <w:szCs w:val="28"/>
        </w:rPr>
        <w:t xml:space="preserve"> </w:t>
      </w:r>
      <w:r w:rsidR="00A4157E" w:rsidRPr="003A0F5D">
        <w:rPr>
          <w:rFonts w:cs="Times New Roman"/>
          <w:sz w:val="28"/>
          <w:szCs w:val="28"/>
        </w:rPr>
        <w:t>Костромской области</w:t>
      </w:r>
      <w:r w:rsidR="00EE0741" w:rsidRPr="003A0F5D">
        <w:rPr>
          <w:rFonts w:cs="Times New Roman"/>
          <w:sz w:val="28"/>
          <w:szCs w:val="28"/>
        </w:rPr>
        <w:t xml:space="preserve"> утвержденны</w:t>
      </w:r>
      <w:r w:rsidR="001D1E40" w:rsidRPr="003A0F5D">
        <w:rPr>
          <w:rFonts w:cs="Times New Roman"/>
          <w:sz w:val="28"/>
          <w:szCs w:val="28"/>
        </w:rPr>
        <w:t>е</w:t>
      </w:r>
      <w:r w:rsidR="00EE0741" w:rsidRPr="003A0F5D">
        <w:rPr>
          <w:rFonts w:cs="Times New Roman"/>
          <w:sz w:val="28"/>
          <w:szCs w:val="28"/>
        </w:rPr>
        <w:t xml:space="preserve"> Решением Совета депутатов Сущ</w:t>
      </w:r>
      <w:r w:rsidR="007D3171" w:rsidRPr="003A0F5D">
        <w:rPr>
          <w:rFonts w:cs="Times New Roman"/>
          <w:sz w:val="28"/>
          <w:szCs w:val="28"/>
        </w:rPr>
        <w:t>ёвского с</w:t>
      </w:r>
      <w:r w:rsidR="00EE0741" w:rsidRPr="003A0F5D">
        <w:rPr>
          <w:rFonts w:cs="Times New Roman"/>
          <w:sz w:val="28"/>
          <w:szCs w:val="28"/>
        </w:rPr>
        <w:t>ельского поселения от 14.04.2016 г. №7 (в ред</w:t>
      </w:r>
      <w:r w:rsidR="00176C91" w:rsidRPr="003A0F5D">
        <w:rPr>
          <w:rFonts w:cs="Times New Roman"/>
          <w:sz w:val="28"/>
          <w:szCs w:val="28"/>
        </w:rPr>
        <w:t>акции</w:t>
      </w:r>
      <w:r w:rsidR="00EE0741" w:rsidRPr="003A0F5D">
        <w:rPr>
          <w:rFonts w:cs="Times New Roman"/>
          <w:sz w:val="28"/>
          <w:szCs w:val="28"/>
        </w:rPr>
        <w:t xml:space="preserve"> Решени</w:t>
      </w:r>
      <w:r w:rsidR="00176C91" w:rsidRPr="003A0F5D">
        <w:rPr>
          <w:rFonts w:cs="Times New Roman"/>
          <w:sz w:val="28"/>
          <w:szCs w:val="28"/>
        </w:rPr>
        <w:t>й</w:t>
      </w:r>
      <w:r w:rsidR="00EE0741" w:rsidRPr="003A0F5D">
        <w:rPr>
          <w:rFonts w:cs="Times New Roman"/>
          <w:sz w:val="28"/>
          <w:szCs w:val="28"/>
        </w:rPr>
        <w:t xml:space="preserve"> </w:t>
      </w:r>
      <w:r w:rsidR="00342B57" w:rsidRPr="003A0F5D">
        <w:rPr>
          <w:rFonts w:cs="Times New Roman"/>
          <w:sz w:val="28"/>
          <w:szCs w:val="28"/>
        </w:rPr>
        <w:t>Совета депутатов от 14.11.2016 №25, от 24.10.2017 №18 и 1.10.2018 № 17</w:t>
      </w:r>
      <w:r w:rsidR="00E61752" w:rsidRPr="003A0F5D">
        <w:rPr>
          <w:rFonts w:cs="Times New Roman"/>
          <w:sz w:val="28"/>
          <w:szCs w:val="28"/>
        </w:rPr>
        <w:t>)</w:t>
      </w:r>
      <w:r w:rsidR="00A4157E" w:rsidRPr="003A0F5D">
        <w:rPr>
          <w:rFonts w:cs="Times New Roman"/>
          <w:sz w:val="28"/>
          <w:szCs w:val="28"/>
        </w:rPr>
        <w:t xml:space="preserve">» </w:t>
      </w:r>
    </w:p>
    <w:p w:rsidR="00C726CD" w:rsidRPr="003A0F5D" w:rsidRDefault="00C726CD" w:rsidP="003A0F5D">
      <w:pPr>
        <w:spacing w:line="360" w:lineRule="exact"/>
        <w:ind w:firstLine="709"/>
        <w:rPr>
          <w:rFonts w:cs="Times New Roman"/>
          <w:sz w:val="28"/>
          <w:szCs w:val="28"/>
          <w:lang w:eastAsia="en-US" w:bidi="en-US"/>
        </w:rPr>
      </w:pPr>
    </w:p>
    <w:p w:rsidR="001D1E40" w:rsidRDefault="00C726CD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3A0F5D">
        <w:rPr>
          <w:rFonts w:cs="Times New Roman"/>
          <w:sz w:val="28"/>
          <w:szCs w:val="28"/>
          <w:lang w:eastAsia="en-US" w:bidi="en-US"/>
        </w:rPr>
        <w:t>В целях приведения Правил благоустройства территории Сущёвского сельского поселения Костромского муниципального района Костромской области в соответствие с законодательством Российской Федерации, руководствуясь пп.5 п.3 ст.28 Федерального закона от 06.10.2003 года № 131 –ФЗ «Об общих принципах организации местного самоуправления в Российской Федерации», Уставом муниципального образования Сущёвское сельское поселение Костромского муниципального района Костромской области</w:t>
      </w:r>
      <w:r w:rsidR="001D1E40" w:rsidRPr="003A0F5D">
        <w:rPr>
          <w:rFonts w:cs="Times New Roman"/>
          <w:sz w:val="28"/>
          <w:szCs w:val="28"/>
          <w:lang w:eastAsia="en-US" w:bidi="en-US"/>
        </w:rPr>
        <w:t xml:space="preserve"> Совет депутатов   Сущёвского сельского поселения </w:t>
      </w:r>
    </w:p>
    <w:p w:rsidR="001B2A66" w:rsidRDefault="001B2A66" w:rsidP="001B2A66">
      <w:pPr>
        <w:spacing w:line="360" w:lineRule="exact"/>
        <w:ind w:firstLine="709"/>
        <w:jc w:val="center"/>
        <w:rPr>
          <w:rFonts w:cs="Times New Roman"/>
          <w:sz w:val="28"/>
          <w:szCs w:val="28"/>
          <w:lang w:eastAsia="en-US" w:bidi="en-US"/>
        </w:rPr>
      </w:pPr>
    </w:p>
    <w:p w:rsidR="003901E7" w:rsidRDefault="001D1E40" w:rsidP="001B2A66">
      <w:pPr>
        <w:spacing w:line="360" w:lineRule="exact"/>
        <w:ind w:firstLine="709"/>
        <w:jc w:val="center"/>
        <w:rPr>
          <w:rFonts w:cs="Times New Roman"/>
          <w:sz w:val="28"/>
          <w:szCs w:val="28"/>
          <w:lang w:eastAsia="en-US" w:bidi="en-US"/>
        </w:rPr>
      </w:pPr>
      <w:r w:rsidRPr="003A0F5D">
        <w:rPr>
          <w:rFonts w:cs="Times New Roman"/>
          <w:sz w:val="28"/>
          <w:szCs w:val="28"/>
          <w:lang w:eastAsia="en-US" w:bidi="en-US"/>
        </w:rPr>
        <w:t>РЕШИЛ:</w:t>
      </w:r>
    </w:p>
    <w:p w:rsidR="001B2A66" w:rsidRDefault="001B2A66" w:rsidP="001B2A66">
      <w:pPr>
        <w:spacing w:line="360" w:lineRule="exact"/>
        <w:ind w:firstLine="709"/>
        <w:jc w:val="center"/>
        <w:rPr>
          <w:rFonts w:cs="Times New Roman"/>
          <w:sz w:val="28"/>
          <w:szCs w:val="28"/>
          <w:lang w:eastAsia="en-US" w:bidi="en-US"/>
        </w:rPr>
      </w:pPr>
    </w:p>
    <w:p w:rsidR="00C726CD" w:rsidRPr="003A0F5D" w:rsidRDefault="00C726CD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3A0F5D">
        <w:rPr>
          <w:rFonts w:cs="Times New Roman"/>
          <w:sz w:val="28"/>
          <w:szCs w:val="28"/>
          <w:lang w:eastAsia="en-US" w:bidi="en-US"/>
        </w:rPr>
        <w:t xml:space="preserve">1. Утвердить проект </w:t>
      </w:r>
      <w:r w:rsidR="002716BC" w:rsidRPr="003A0F5D">
        <w:rPr>
          <w:rFonts w:cs="Times New Roman"/>
          <w:sz w:val="28"/>
          <w:szCs w:val="28"/>
          <w:lang w:eastAsia="en-US" w:bidi="en-US"/>
        </w:rPr>
        <w:t xml:space="preserve">Решения </w:t>
      </w:r>
      <w:r w:rsidRPr="003A0F5D">
        <w:rPr>
          <w:rFonts w:cs="Times New Roman"/>
          <w:sz w:val="28"/>
          <w:szCs w:val="28"/>
          <w:lang w:eastAsia="en-US" w:bidi="en-US"/>
        </w:rPr>
        <w:t>Совета депутатов Сущёвского сельского поселения «</w:t>
      </w:r>
      <w:r w:rsidRPr="003A0F5D">
        <w:rPr>
          <w:rFonts w:cs="Times New Roman"/>
          <w:sz w:val="28"/>
          <w:szCs w:val="28"/>
        </w:rPr>
        <w:t>О внесении изменений в Правила благоустройства территории Сущ</w:t>
      </w:r>
      <w:r w:rsidR="007D3171" w:rsidRPr="003A0F5D">
        <w:rPr>
          <w:rFonts w:cs="Times New Roman"/>
          <w:sz w:val="28"/>
          <w:szCs w:val="28"/>
        </w:rPr>
        <w:t>ё</w:t>
      </w:r>
      <w:r w:rsidRPr="003A0F5D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</w:t>
      </w:r>
      <w:r w:rsidR="001D1E40" w:rsidRPr="003A0F5D">
        <w:rPr>
          <w:rFonts w:cs="Times New Roman"/>
          <w:sz w:val="28"/>
          <w:szCs w:val="28"/>
        </w:rPr>
        <w:t>е</w:t>
      </w:r>
      <w:r w:rsidRPr="003A0F5D">
        <w:rPr>
          <w:rFonts w:cs="Times New Roman"/>
          <w:sz w:val="28"/>
          <w:szCs w:val="28"/>
        </w:rPr>
        <w:t xml:space="preserve"> Решением Совета депутатов Сущ</w:t>
      </w:r>
      <w:r w:rsidR="007D3171" w:rsidRPr="003A0F5D">
        <w:rPr>
          <w:rFonts w:cs="Times New Roman"/>
          <w:sz w:val="28"/>
          <w:szCs w:val="28"/>
        </w:rPr>
        <w:t>ё</w:t>
      </w:r>
      <w:r w:rsidRPr="003A0F5D">
        <w:rPr>
          <w:rFonts w:cs="Times New Roman"/>
          <w:sz w:val="28"/>
          <w:szCs w:val="28"/>
        </w:rPr>
        <w:t xml:space="preserve">вского </w:t>
      </w:r>
      <w:r w:rsidR="007D3171" w:rsidRPr="003A0F5D">
        <w:rPr>
          <w:rFonts w:cs="Times New Roman"/>
          <w:sz w:val="28"/>
          <w:szCs w:val="28"/>
        </w:rPr>
        <w:t>с</w:t>
      </w:r>
      <w:r w:rsidRPr="003A0F5D">
        <w:rPr>
          <w:rFonts w:cs="Times New Roman"/>
          <w:sz w:val="28"/>
          <w:szCs w:val="28"/>
        </w:rPr>
        <w:t xml:space="preserve">ельского поселения от 14.04.2016 г. №7 (в редакции Решений Совета депутатов </w:t>
      </w:r>
      <w:r w:rsidR="00342B57" w:rsidRPr="003A0F5D">
        <w:rPr>
          <w:rFonts w:cs="Times New Roman"/>
          <w:sz w:val="28"/>
          <w:szCs w:val="28"/>
        </w:rPr>
        <w:t>от 14.11.2016 №25, от 24.10.2017 №18 и 1.10.2018 № 17</w:t>
      </w:r>
      <w:r w:rsidRPr="003A0F5D">
        <w:rPr>
          <w:rFonts w:cs="Times New Roman"/>
          <w:sz w:val="28"/>
          <w:szCs w:val="28"/>
        </w:rPr>
        <w:t>)</w:t>
      </w:r>
      <w:r w:rsidRPr="003A0F5D">
        <w:rPr>
          <w:rFonts w:cs="Times New Roman"/>
          <w:sz w:val="28"/>
          <w:szCs w:val="28"/>
          <w:lang w:eastAsia="en-US" w:bidi="en-US"/>
        </w:rPr>
        <w:t>» (приложение №1).</w:t>
      </w:r>
    </w:p>
    <w:p w:rsidR="00C726CD" w:rsidRPr="003A0F5D" w:rsidRDefault="00C726CD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3A0F5D">
        <w:rPr>
          <w:rFonts w:cs="Times New Roman"/>
          <w:sz w:val="28"/>
          <w:szCs w:val="28"/>
          <w:lang w:eastAsia="en-US" w:bidi="en-US"/>
        </w:rPr>
        <w:t>2.</w:t>
      </w:r>
      <w:r w:rsidR="003901E7" w:rsidRPr="003A0F5D">
        <w:rPr>
          <w:rFonts w:cs="Times New Roman"/>
          <w:sz w:val="28"/>
          <w:szCs w:val="28"/>
          <w:lang w:eastAsia="en-US" w:bidi="en-US"/>
        </w:rPr>
        <w:t xml:space="preserve"> </w:t>
      </w:r>
      <w:r w:rsidRPr="003A0F5D">
        <w:rPr>
          <w:rFonts w:cs="Times New Roman"/>
          <w:sz w:val="28"/>
          <w:szCs w:val="28"/>
          <w:lang w:eastAsia="en-US" w:bidi="en-US"/>
        </w:rPr>
        <w:t xml:space="preserve">Назначить публичные слушания по проекту </w:t>
      </w:r>
      <w:r w:rsidR="002716BC" w:rsidRPr="003A0F5D">
        <w:rPr>
          <w:rFonts w:cs="Times New Roman"/>
          <w:sz w:val="28"/>
          <w:szCs w:val="28"/>
          <w:lang w:eastAsia="en-US" w:bidi="en-US"/>
        </w:rPr>
        <w:t xml:space="preserve">Решения </w:t>
      </w:r>
      <w:r w:rsidRPr="003A0F5D">
        <w:rPr>
          <w:rFonts w:cs="Times New Roman"/>
          <w:sz w:val="28"/>
          <w:szCs w:val="28"/>
          <w:lang w:eastAsia="en-US" w:bidi="en-US"/>
        </w:rPr>
        <w:t xml:space="preserve">Совета депутатов </w:t>
      </w:r>
      <w:r w:rsidRPr="003A0F5D">
        <w:rPr>
          <w:rFonts w:cs="Times New Roman"/>
          <w:sz w:val="28"/>
          <w:szCs w:val="28"/>
          <w:lang w:eastAsia="en-US" w:bidi="en-US"/>
        </w:rPr>
        <w:lastRenderedPageBreak/>
        <w:t>Сущёвского сельского поселения «</w:t>
      </w:r>
      <w:r w:rsidRPr="003A0F5D">
        <w:rPr>
          <w:rFonts w:cs="Times New Roman"/>
          <w:sz w:val="28"/>
          <w:szCs w:val="28"/>
        </w:rPr>
        <w:t>О внесении изменений в Правила благоустройства территории Сущ</w:t>
      </w:r>
      <w:r w:rsidR="007D3171" w:rsidRPr="003A0F5D">
        <w:rPr>
          <w:rFonts w:cs="Times New Roman"/>
          <w:sz w:val="28"/>
          <w:szCs w:val="28"/>
        </w:rPr>
        <w:t>ё</w:t>
      </w:r>
      <w:r w:rsidRPr="003A0F5D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</w:t>
      </w:r>
      <w:r w:rsidR="001D1E40" w:rsidRPr="003A0F5D">
        <w:rPr>
          <w:rFonts w:cs="Times New Roman"/>
          <w:sz w:val="28"/>
          <w:szCs w:val="28"/>
        </w:rPr>
        <w:t>е</w:t>
      </w:r>
      <w:r w:rsidR="007D3171" w:rsidRPr="003A0F5D">
        <w:rPr>
          <w:rFonts w:cs="Times New Roman"/>
          <w:sz w:val="28"/>
          <w:szCs w:val="28"/>
        </w:rPr>
        <w:t xml:space="preserve"> Решением Совета депутатов Сущё</w:t>
      </w:r>
      <w:r w:rsidRPr="003A0F5D">
        <w:rPr>
          <w:rFonts w:cs="Times New Roman"/>
          <w:sz w:val="28"/>
          <w:szCs w:val="28"/>
        </w:rPr>
        <w:t xml:space="preserve">вского </w:t>
      </w:r>
      <w:r w:rsidR="007D3171" w:rsidRPr="003A0F5D">
        <w:rPr>
          <w:rFonts w:cs="Times New Roman"/>
          <w:sz w:val="28"/>
          <w:szCs w:val="28"/>
        </w:rPr>
        <w:t xml:space="preserve">сельского </w:t>
      </w:r>
      <w:r w:rsidRPr="003A0F5D">
        <w:rPr>
          <w:rFonts w:cs="Times New Roman"/>
          <w:sz w:val="28"/>
          <w:szCs w:val="28"/>
        </w:rPr>
        <w:t xml:space="preserve">поселения от 14.04.2016 г. №7 (в редакции Решений Совета депутатов </w:t>
      </w:r>
      <w:r w:rsidR="003A0F5D" w:rsidRPr="003A0F5D">
        <w:rPr>
          <w:rFonts w:cs="Times New Roman"/>
          <w:sz w:val="28"/>
          <w:szCs w:val="28"/>
        </w:rPr>
        <w:t>от 14.11.2016 №25, от 24.10.2017 №18 и 1.10.2018 № 17</w:t>
      </w:r>
      <w:r w:rsidRPr="003A0F5D">
        <w:rPr>
          <w:rFonts w:cs="Times New Roman"/>
          <w:sz w:val="28"/>
          <w:szCs w:val="28"/>
        </w:rPr>
        <w:t>)</w:t>
      </w:r>
      <w:r w:rsidRPr="003A0F5D">
        <w:rPr>
          <w:rFonts w:cs="Times New Roman"/>
          <w:sz w:val="28"/>
          <w:szCs w:val="28"/>
          <w:lang w:eastAsia="en-US" w:bidi="en-US"/>
        </w:rPr>
        <w:t xml:space="preserve">» на </w:t>
      </w:r>
      <w:r w:rsidR="001B2A66" w:rsidRPr="003A0F5D">
        <w:rPr>
          <w:rFonts w:cs="Times New Roman"/>
          <w:sz w:val="28"/>
          <w:szCs w:val="28"/>
          <w:lang w:eastAsia="en-US" w:bidi="en-US"/>
        </w:rPr>
        <w:t xml:space="preserve">14.00 часов </w:t>
      </w:r>
      <w:r w:rsidR="003A0F5D">
        <w:rPr>
          <w:rFonts w:cs="Times New Roman"/>
          <w:sz w:val="28"/>
          <w:szCs w:val="28"/>
          <w:lang w:eastAsia="en-US" w:bidi="en-US"/>
        </w:rPr>
        <w:t>17</w:t>
      </w:r>
      <w:r w:rsidRPr="003A0F5D">
        <w:rPr>
          <w:rFonts w:cs="Times New Roman"/>
          <w:sz w:val="28"/>
          <w:szCs w:val="28"/>
          <w:lang w:eastAsia="en-US" w:bidi="en-US"/>
        </w:rPr>
        <w:t xml:space="preserve"> </w:t>
      </w:r>
      <w:r w:rsidR="003A0F5D">
        <w:rPr>
          <w:rFonts w:cs="Times New Roman"/>
          <w:sz w:val="28"/>
          <w:szCs w:val="28"/>
          <w:lang w:eastAsia="en-US" w:bidi="en-US"/>
        </w:rPr>
        <w:t>июня</w:t>
      </w:r>
      <w:r w:rsidRPr="003A0F5D">
        <w:rPr>
          <w:rFonts w:cs="Times New Roman"/>
          <w:sz w:val="28"/>
          <w:szCs w:val="28"/>
          <w:lang w:eastAsia="en-US" w:bidi="en-US"/>
        </w:rPr>
        <w:t xml:space="preserve"> 201</w:t>
      </w:r>
      <w:r w:rsidR="003A0F5D">
        <w:rPr>
          <w:rFonts w:cs="Times New Roman"/>
          <w:sz w:val="28"/>
          <w:szCs w:val="28"/>
          <w:lang w:eastAsia="en-US" w:bidi="en-US"/>
        </w:rPr>
        <w:t>9</w:t>
      </w:r>
      <w:r w:rsidRPr="003A0F5D">
        <w:rPr>
          <w:rFonts w:cs="Times New Roman"/>
          <w:sz w:val="28"/>
          <w:szCs w:val="28"/>
          <w:lang w:eastAsia="en-US" w:bidi="en-US"/>
        </w:rPr>
        <w:t xml:space="preserve"> года в здании МКУК КДЦ Сущёвского сельского поселения по адресу: Костромская область, Костромской район, село Сущёво, улица Советская, дом 5, 1 этаж, актовый зал. </w:t>
      </w:r>
    </w:p>
    <w:p w:rsidR="00C726CD" w:rsidRPr="003A0F5D" w:rsidRDefault="00C726CD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3A0F5D">
        <w:rPr>
          <w:rFonts w:cs="Times New Roman"/>
          <w:sz w:val="28"/>
          <w:szCs w:val="28"/>
          <w:lang w:eastAsia="en-US" w:bidi="en-US"/>
        </w:rPr>
        <w:t>3.</w:t>
      </w:r>
      <w:r w:rsidR="003901E7" w:rsidRPr="003A0F5D">
        <w:rPr>
          <w:rFonts w:cs="Times New Roman"/>
          <w:sz w:val="28"/>
          <w:szCs w:val="28"/>
          <w:lang w:eastAsia="en-US" w:bidi="en-US"/>
        </w:rPr>
        <w:t xml:space="preserve"> </w:t>
      </w:r>
      <w:r w:rsidRPr="003A0F5D">
        <w:rPr>
          <w:rFonts w:cs="Times New Roman"/>
          <w:sz w:val="28"/>
          <w:szCs w:val="28"/>
          <w:lang w:eastAsia="en-US" w:bidi="en-US"/>
        </w:rPr>
        <w:t xml:space="preserve">Назначить уполномоченным органом по проведению публичных слушаний по проекту </w:t>
      </w:r>
      <w:r w:rsidR="002716BC" w:rsidRPr="003A0F5D">
        <w:rPr>
          <w:rFonts w:cs="Times New Roman"/>
          <w:sz w:val="28"/>
          <w:szCs w:val="28"/>
          <w:lang w:eastAsia="en-US" w:bidi="en-US"/>
        </w:rPr>
        <w:t xml:space="preserve">Решения </w:t>
      </w:r>
      <w:r w:rsidRPr="003A0F5D">
        <w:rPr>
          <w:rFonts w:cs="Times New Roman"/>
          <w:sz w:val="28"/>
          <w:szCs w:val="28"/>
          <w:lang w:eastAsia="en-US" w:bidi="en-US"/>
        </w:rPr>
        <w:t>Совета депутатов Сущёвского сельского поселения «</w:t>
      </w:r>
      <w:r w:rsidRPr="003A0F5D">
        <w:rPr>
          <w:rFonts w:cs="Times New Roman"/>
          <w:sz w:val="28"/>
          <w:szCs w:val="28"/>
        </w:rPr>
        <w:t>О внесении изменений в Правила благоустройства территории Сущ</w:t>
      </w:r>
      <w:r w:rsidR="007D3171" w:rsidRPr="003A0F5D">
        <w:rPr>
          <w:rFonts w:cs="Times New Roman"/>
          <w:sz w:val="28"/>
          <w:szCs w:val="28"/>
        </w:rPr>
        <w:t>ё</w:t>
      </w:r>
      <w:r w:rsidRPr="003A0F5D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</w:t>
      </w:r>
      <w:r w:rsidR="001D1E40" w:rsidRPr="003A0F5D">
        <w:rPr>
          <w:rFonts w:cs="Times New Roman"/>
          <w:sz w:val="28"/>
          <w:szCs w:val="28"/>
        </w:rPr>
        <w:t>е</w:t>
      </w:r>
      <w:r w:rsidRPr="003A0F5D">
        <w:rPr>
          <w:rFonts w:cs="Times New Roman"/>
          <w:sz w:val="28"/>
          <w:szCs w:val="28"/>
        </w:rPr>
        <w:t xml:space="preserve"> Решением Совета депутатов Сущ</w:t>
      </w:r>
      <w:r w:rsidR="007D3171" w:rsidRPr="003A0F5D">
        <w:rPr>
          <w:rFonts w:cs="Times New Roman"/>
          <w:sz w:val="28"/>
          <w:szCs w:val="28"/>
        </w:rPr>
        <w:t>ё</w:t>
      </w:r>
      <w:r w:rsidRPr="003A0F5D">
        <w:rPr>
          <w:rFonts w:cs="Times New Roman"/>
          <w:sz w:val="28"/>
          <w:szCs w:val="28"/>
        </w:rPr>
        <w:t xml:space="preserve">вского </w:t>
      </w:r>
      <w:r w:rsidR="007D3171" w:rsidRPr="003A0F5D">
        <w:rPr>
          <w:rFonts w:cs="Times New Roman"/>
          <w:sz w:val="28"/>
          <w:szCs w:val="28"/>
        </w:rPr>
        <w:t xml:space="preserve">сельского </w:t>
      </w:r>
      <w:r w:rsidRPr="003A0F5D">
        <w:rPr>
          <w:rFonts w:cs="Times New Roman"/>
          <w:sz w:val="28"/>
          <w:szCs w:val="28"/>
        </w:rPr>
        <w:t xml:space="preserve">поселения от 14.04.2016 г. №7 (в редакции Решений Совета депутатов </w:t>
      </w:r>
      <w:r w:rsidR="003A0F5D" w:rsidRPr="003A0F5D">
        <w:rPr>
          <w:rFonts w:cs="Times New Roman"/>
          <w:sz w:val="28"/>
          <w:szCs w:val="28"/>
        </w:rPr>
        <w:t>от 14.11.2016 №25, от 24.10.2017 №18 и 1.10.2018 № 17</w:t>
      </w:r>
      <w:r w:rsidRPr="003A0F5D">
        <w:rPr>
          <w:rFonts w:cs="Times New Roman"/>
          <w:sz w:val="28"/>
          <w:szCs w:val="28"/>
        </w:rPr>
        <w:t>)</w:t>
      </w:r>
      <w:r w:rsidRPr="003A0F5D">
        <w:rPr>
          <w:rFonts w:cs="Times New Roman"/>
          <w:sz w:val="28"/>
          <w:szCs w:val="28"/>
          <w:lang w:eastAsia="en-US" w:bidi="en-US"/>
        </w:rPr>
        <w:t>» и консультированию посетителей экспозиции проекта Администрацию Сущёвского сельского поселения.</w:t>
      </w:r>
    </w:p>
    <w:p w:rsidR="00C726CD" w:rsidRPr="003A0F5D" w:rsidRDefault="00C726CD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3A0F5D">
        <w:rPr>
          <w:rFonts w:cs="Times New Roman"/>
          <w:sz w:val="28"/>
          <w:szCs w:val="28"/>
          <w:lang w:eastAsia="en-US" w:bidi="en-US"/>
        </w:rPr>
        <w:t>4.</w:t>
      </w:r>
      <w:r w:rsidR="003901E7" w:rsidRPr="003A0F5D">
        <w:rPr>
          <w:rFonts w:cs="Times New Roman"/>
          <w:sz w:val="28"/>
          <w:szCs w:val="28"/>
          <w:lang w:eastAsia="en-US" w:bidi="en-US"/>
        </w:rPr>
        <w:t xml:space="preserve"> </w:t>
      </w:r>
      <w:r w:rsidRPr="003A0F5D">
        <w:rPr>
          <w:rFonts w:cs="Times New Roman"/>
          <w:sz w:val="28"/>
          <w:szCs w:val="28"/>
          <w:lang w:eastAsia="en-US" w:bidi="en-US"/>
        </w:rPr>
        <w:t>Предложения направлять:</w:t>
      </w:r>
    </w:p>
    <w:p w:rsidR="00C726CD" w:rsidRPr="003A0F5D" w:rsidRDefault="00C726CD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3A0F5D">
        <w:rPr>
          <w:rFonts w:cs="Times New Roman"/>
          <w:sz w:val="28"/>
          <w:szCs w:val="28"/>
          <w:lang w:eastAsia="en-US" w:bidi="en-US"/>
        </w:rPr>
        <w:t xml:space="preserve">4.1. в письменной форме в адрес организатора публичных слушаний: 156512, Костромская область, Костромской район, село Сущёво, улица Советская, дом  8 с </w:t>
      </w:r>
      <w:r w:rsidR="003A0F5D">
        <w:rPr>
          <w:rFonts w:cs="Times New Roman"/>
          <w:sz w:val="28"/>
          <w:szCs w:val="28"/>
          <w:lang w:eastAsia="en-US" w:bidi="en-US"/>
        </w:rPr>
        <w:t>31 мая</w:t>
      </w:r>
      <w:r w:rsidRPr="003A0F5D">
        <w:rPr>
          <w:rFonts w:cs="Times New Roman"/>
          <w:sz w:val="28"/>
          <w:szCs w:val="28"/>
          <w:lang w:eastAsia="en-US" w:bidi="en-US"/>
        </w:rPr>
        <w:t xml:space="preserve"> по </w:t>
      </w:r>
      <w:r w:rsidR="003A0F5D">
        <w:rPr>
          <w:rFonts w:cs="Times New Roman"/>
          <w:sz w:val="28"/>
          <w:szCs w:val="28"/>
          <w:lang w:eastAsia="en-US" w:bidi="en-US"/>
        </w:rPr>
        <w:t>1</w:t>
      </w:r>
      <w:r w:rsidR="001B2A66">
        <w:rPr>
          <w:rFonts w:cs="Times New Roman"/>
          <w:sz w:val="28"/>
          <w:szCs w:val="28"/>
          <w:lang w:eastAsia="en-US" w:bidi="en-US"/>
        </w:rPr>
        <w:t>7</w:t>
      </w:r>
      <w:r w:rsidRPr="003A0F5D">
        <w:rPr>
          <w:rFonts w:cs="Times New Roman"/>
          <w:sz w:val="28"/>
          <w:szCs w:val="28"/>
          <w:lang w:eastAsia="en-US" w:bidi="en-US"/>
        </w:rPr>
        <w:t xml:space="preserve"> </w:t>
      </w:r>
      <w:r w:rsidR="003A0F5D">
        <w:rPr>
          <w:rFonts w:cs="Times New Roman"/>
          <w:sz w:val="28"/>
          <w:szCs w:val="28"/>
          <w:lang w:eastAsia="en-US" w:bidi="en-US"/>
        </w:rPr>
        <w:t>июня</w:t>
      </w:r>
      <w:r w:rsidRPr="003A0F5D">
        <w:rPr>
          <w:rFonts w:cs="Times New Roman"/>
          <w:sz w:val="28"/>
          <w:szCs w:val="28"/>
          <w:lang w:eastAsia="en-US" w:bidi="en-US"/>
        </w:rPr>
        <w:t xml:space="preserve"> 201</w:t>
      </w:r>
      <w:r w:rsidR="003A0F5D">
        <w:rPr>
          <w:rFonts w:cs="Times New Roman"/>
          <w:sz w:val="28"/>
          <w:szCs w:val="28"/>
          <w:lang w:eastAsia="en-US" w:bidi="en-US"/>
        </w:rPr>
        <w:t>9</w:t>
      </w:r>
      <w:r w:rsidRPr="003A0F5D">
        <w:rPr>
          <w:rFonts w:cs="Times New Roman"/>
          <w:sz w:val="28"/>
          <w:szCs w:val="28"/>
          <w:lang w:eastAsia="en-US" w:bidi="en-US"/>
        </w:rPr>
        <w:t xml:space="preserve"> года;</w:t>
      </w:r>
    </w:p>
    <w:p w:rsidR="00C726CD" w:rsidRPr="003A0F5D" w:rsidRDefault="00C726CD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3A0F5D">
        <w:rPr>
          <w:rFonts w:cs="Times New Roman"/>
          <w:sz w:val="28"/>
          <w:szCs w:val="28"/>
          <w:lang w:eastAsia="en-US" w:bidi="en-US"/>
        </w:rPr>
        <w:t xml:space="preserve">4.2. посредством записи в книге (журнале) учета посетителей экспозиции проекта, подлежащего рассмотрению на публичных слушаниях, с </w:t>
      </w:r>
      <w:r w:rsidR="003A0F5D">
        <w:rPr>
          <w:rFonts w:cs="Times New Roman"/>
          <w:sz w:val="28"/>
          <w:szCs w:val="28"/>
          <w:lang w:eastAsia="en-US" w:bidi="en-US"/>
        </w:rPr>
        <w:t>31</w:t>
      </w:r>
      <w:r w:rsidRPr="003A0F5D">
        <w:rPr>
          <w:rFonts w:cs="Times New Roman"/>
          <w:sz w:val="28"/>
          <w:szCs w:val="28"/>
          <w:lang w:eastAsia="en-US" w:bidi="en-US"/>
        </w:rPr>
        <w:t xml:space="preserve"> </w:t>
      </w:r>
      <w:r w:rsidR="003A0F5D">
        <w:rPr>
          <w:rFonts w:cs="Times New Roman"/>
          <w:sz w:val="28"/>
          <w:szCs w:val="28"/>
          <w:lang w:eastAsia="en-US" w:bidi="en-US"/>
        </w:rPr>
        <w:t>мая</w:t>
      </w:r>
      <w:r w:rsidRPr="003A0F5D">
        <w:rPr>
          <w:rFonts w:cs="Times New Roman"/>
          <w:sz w:val="28"/>
          <w:szCs w:val="28"/>
          <w:lang w:eastAsia="en-US" w:bidi="en-US"/>
        </w:rPr>
        <w:t xml:space="preserve"> с 8.30 до 12.00 и с 13.00 до 16.30 ежедневно в рабочие дни по </w:t>
      </w:r>
      <w:r w:rsidR="001B2A66">
        <w:rPr>
          <w:rFonts w:cs="Times New Roman"/>
          <w:sz w:val="28"/>
          <w:szCs w:val="28"/>
          <w:lang w:eastAsia="en-US" w:bidi="en-US"/>
        </w:rPr>
        <w:t>17 июня</w:t>
      </w:r>
      <w:r w:rsidRPr="003A0F5D">
        <w:rPr>
          <w:rFonts w:cs="Times New Roman"/>
          <w:sz w:val="28"/>
          <w:szCs w:val="28"/>
          <w:lang w:eastAsia="en-US" w:bidi="en-US"/>
        </w:rPr>
        <w:t xml:space="preserve"> 201</w:t>
      </w:r>
      <w:r w:rsidR="001B2A66">
        <w:rPr>
          <w:rFonts w:cs="Times New Roman"/>
          <w:sz w:val="28"/>
          <w:szCs w:val="28"/>
          <w:lang w:eastAsia="en-US" w:bidi="en-US"/>
        </w:rPr>
        <w:t>9</w:t>
      </w:r>
      <w:r w:rsidRPr="003A0F5D">
        <w:rPr>
          <w:rFonts w:cs="Times New Roman"/>
          <w:sz w:val="28"/>
          <w:szCs w:val="28"/>
          <w:lang w:eastAsia="en-US" w:bidi="en-US"/>
        </w:rPr>
        <w:t xml:space="preserve"> года с 8.30 до 12.00 в здании администрации </w:t>
      </w:r>
      <w:r w:rsidR="003901E7" w:rsidRPr="003A0F5D">
        <w:rPr>
          <w:rFonts w:cs="Times New Roman"/>
          <w:sz w:val="28"/>
          <w:szCs w:val="28"/>
          <w:lang w:eastAsia="en-US" w:bidi="en-US"/>
        </w:rPr>
        <w:t xml:space="preserve">Сущёвского сельского поселения </w:t>
      </w:r>
      <w:r w:rsidRPr="003A0F5D">
        <w:rPr>
          <w:rFonts w:cs="Times New Roman"/>
          <w:sz w:val="28"/>
          <w:szCs w:val="28"/>
          <w:lang w:eastAsia="en-US" w:bidi="en-US"/>
        </w:rPr>
        <w:t>по адресу: Костромская область, Костромской район, село Сущёво, улица Советская, дом  8, кабинет 2;</w:t>
      </w:r>
    </w:p>
    <w:p w:rsidR="00C726CD" w:rsidRPr="003A0F5D" w:rsidRDefault="00C726CD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3A0F5D">
        <w:rPr>
          <w:rFonts w:cs="Times New Roman"/>
          <w:sz w:val="28"/>
          <w:szCs w:val="28"/>
          <w:lang w:eastAsia="en-US" w:bidi="en-US"/>
        </w:rPr>
        <w:t>4.3. в устной и письменной форме в ходе проведения публичных слушаний (собрания участников публичных слушаний);</w:t>
      </w:r>
    </w:p>
    <w:p w:rsidR="00C726CD" w:rsidRPr="003A0F5D" w:rsidRDefault="00C726CD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3A0F5D">
        <w:rPr>
          <w:rFonts w:cs="Times New Roman"/>
          <w:sz w:val="28"/>
          <w:szCs w:val="28"/>
          <w:lang w:eastAsia="en-US" w:bidi="en-US"/>
        </w:rPr>
        <w:t xml:space="preserve">4.4. посредством официального сайта </w:t>
      </w:r>
      <w:hyperlink r:id="rId7" w:history="1">
        <w:r w:rsidRPr="003A0F5D">
          <w:rPr>
            <w:rStyle w:val="a3"/>
            <w:rFonts w:cs="Times New Roman"/>
            <w:color w:val="auto"/>
            <w:sz w:val="28"/>
            <w:szCs w:val="28"/>
            <w:lang w:val="en-US" w:eastAsia="en-US" w:bidi="en-US"/>
          </w:rPr>
          <w:t>www</w:t>
        </w:r>
        <w:r w:rsidRPr="003A0F5D">
          <w:rPr>
            <w:rStyle w:val="a3"/>
            <w:rFonts w:cs="Times New Roman"/>
            <w:color w:val="auto"/>
            <w:sz w:val="28"/>
            <w:szCs w:val="28"/>
            <w:lang w:eastAsia="en-US" w:bidi="en-US"/>
          </w:rPr>
          <w:t>.</w:t>
        </w:r>
        <w:r w:rsidRPr="003A0F5D">
          <w:rPr>
            <w:rStyle w:val="a3"/>
            <w:rFonts w:cs="Times New Roman"/>
            <w:color w:val="auto"/>
            <w:sz w:val="28"/>
            <w:szCs w:val="28"/>
            <w:lang w:val="en-US" w:eastAsia="en-US" w:bidi="en-US"/>
          </w:rPr>
          <w:t>sushevo</w:t>
        </w:r>
        <w:r w:rsidRPr="003A0F5D">
          <w:rPr>
            <w:rStyle w:val="a3"/>
            <w:rFonts w:cs="Times New Roman"/>
            <w:color w:val="auto"/>
            <w:sz w:val="28"/>
            <w:szCs w:val="28"/>
            <w:lang w:eastAsia="en-US" w:bidi="en-US"/>
          </w:rPr>
          <w:t>.</w:t>
        </w:r>
        <w:r w:rsidRPr="003A0F5D">
          <w:rPr>
            <w:rStyle w:val="a3"/>
            <w:rFonts w:cs="Times New Roman"/>
            <w:color w:val="auto"/>
            <w:sz w:val="28"/>
            <w:szCs w:val="28"/>
            <w:lang w:val="en-US" w:eastAsia="en-US" w:bidi="en-US"/>
          </w:rPr>
          <w:t>ru</w:t>
        </w:r>
      </w:hyperlink>
      <w:r w:rsidRPr="003A0F5D">
        <w:rPr>
          <w:rFonts w:cs="Times New Roman"/>
          <w:sz w:val="28"/>
          <w:szCs w:val="28"/>
          <w:lang w:eastAsia="en-US" w:bidi="en-US"/>
        </w:rPr>
        <w:t xml:space="preserve">. </w:t>
      </w:r>
    </w:p>
    <w:p w:rsidR="002716BC" w:rsidRPr="003A0F5D" w:rsidRDefault="00C726CD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  <w:lang w:eastAsia="en-US" w:bidi="en-US"/>
        </w:rPr>
        <w:t xml:space="preserve">5. </w:t>
      </w:r>
      <w:r w:rsidR="002716BC" w:rsidRPr="003A0F5D">
        <w:rPr>
          <w:rFonts w:cs="Times New Roman"/>
          <w:sz w:val="28"/>
          <w:szCs w:val="28"/>
        </w:rPr>
        <w:t>Данное решение вступает в силу со дня опубликования в общественно-политическом издании «Депутатский вестник».</w:t>
      </w:r>
    </w:p>
    <w:p w:rsidR="002716BC" w:rsidRPr="003A0F5D" w:rsidRDefault="002716BC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2716BC" w:rsidRPr="003A0F5D" w:rsidRDefault="002716BC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2716BC" w:rsidRPr="003A0F5D" w:rsidRDefault="002716BC" w:rsidP="003A0F5D">
      <w:pPr>
        <w:tabs>
          <w:tab w:val="left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Председатель Совета депутатов</w:t>
      </w:r>
    </w:p>
    <w:p w:rsidR="00C726CD" w:rsidRPr="003A0F5D" w:rsidRDefault="002716BC" w:rsidP="003A0F5D">
      <w:pPr>
        <w:spacing w:line="360" w:lineRule="exact"/>
        <w:ind w:firstLine="709"/>
        <w:jc w:val="both"/>
        <w:rPr>
          <w:rFonts w:eastAsia="Calibri"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Сущ</w:t>
      </w:r>
      <w:r w:rsidR="007D3171" w:rsidRPr="003A0F5D">
        <w:rPr>
          <w:rFonts w:cs="Times New Roman"/>
          <w:sz w:val="28"/>
          <w:szCs w:val="28"/>
        </w:rPr>
        <w:t>ё</w:t>
      </w:r>
      <w:r w:rsidRPr="003A0F5D">
        <w:rPr>
          <w:rFonts w:cs="Times New Roman"/>
          <w:sz w:val="28"/>
          <w:szCs w:val="28"/>
        </w:rPr>
        <w:t>вского сельского поселения                                        И.А. Аристова</w:t>
      </w:r>
    </w:p>
    <w:p w:rsidR="002716BC" w:rsidRPr="003A0F5D" w:rsidRDefault="002716BC" w:rsidP="003A0F5D">
      <w:pPr>
        <w:autoSpaceDN w:val="0"/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3901E7" w:rsidRPr="003A0F5D" w:rsidRDefault="003901E7" w:rsidP="003A0F5D">
      <w:pPr>
        <w:widowControl/>
        <w:suppressAutoHyphens w:val="0"/>
        <w:spacing w:line="360" w:lineRule="exact"/>
        <w:ind w:firstLine="709"/>
        <w:textAlignment w:val="auto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br w:type="page"/>
      </w:r>
    </w:p>
    <w:p w:rsidR="00C726CD" w:rsidRPr="003A0F5D" w:rsidRDefault="00C726CD" w:rsidP="003A0F5D">
      <w:pPr>
        <w:autoSpaceDN w:val="0"/>
        <w:spacing w:line="360" w:lineRule="exact"/>
        <w:ind w:firstLine="709"/>
        <w:jc w:val="right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Приложение №1</w:t>
      </w:r>
    </w:p>
    <w:p w:rsidR="002716BC" w:rsidRPr="003A0F5D" w:rsidRDefault="002716BC" w:rsidP="003A0F5D">
      <w:pPr>
        <w:spacing w:line="360" w:lineRule="exact"/>
        <w:ind w:firstLine="709"/>
        <w:jc w:val="right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 xml:space="preserve">к Решению Совета депутатов </w:t>
      </w:r>
    </w:p>
    <w:p w:rsidR="002716BC" w:rsidRPr="003A0F5D" w:rsidRDefault="002716BC" w:rsidP="003A0F5D">
      <w:pPr>
        <w:spacing w:line="360" w:lineRule="exact"/>
        <w:ind w:firstLine="709"/>
        <w:jc w:val="right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Сущёвского сельского поселения</w:t>
      </w:r>
    </w:p>
    <w:p w:rsidR="002716BC" w:rsidRPr="001B2A66" w:rsidRDefault="002716BC" w:rsidP="003A0F5D">
      <w:pPr>
        <w:spacing w:line="360" w:lineRule="exact"/>
        <w:ind w:firstLine="709"/>
        <w:jc w:val="right"/>
        <w:rPr>
          <w:rFonts w:cs="Times New Roman"/>
          <w:sz w:val="28"/>
          <w:szCs w:val="28"/>
        </w:rPr>
      </w:pPr>
      <w:r w:rsidRPr="001B2A66">
        <w:rPr>
          <w:rFonts w:cs="Times New Roman"/>
          <w:sz w:val="28"/>
          <w:szCs w:val="28"/>
        </w:rPr>
        <w:t xml:space="preserve">от </w:t>
      </w:r>
      <w:r w:rsidR="003A0F5D" w:rsidRPr="001B2A66">
        <w:rPr>
          <w:rFonts w:cs="Times New Roman"/>
          <w:sz w:val="28"/>
          <w:szCs w:val="28"/>
        </w:rPr>
        <w:t>23</w:t>
      </w:r>
      <w:r w:rsidRPr="001B2A66">
        <w:rPr>
          <w:rFonts w:cs="Times New Roman"/>
          <w:sz w:val="28"/>
          <w:szCs w:val="28"/>
        </w:rPr>
        <w:t xml:space="preserve"> </w:t>
      </w:r>
      <w:r w:rsidR="00D64659" w:rsidRPr="001B2A66">
        <w:rPr>
          <w:rFonts w:cs="Times New Roman"/>
          <w:sz w:val="28"/>
          <w:szCs w:val="28"/>
        </w:rPr>
        <w:t>мая</w:t>
      </w:r>
      <w:r w:rsidRPr="001B2A66">
        <w:rPr>
          <w:rFonts w:cs="Times New Roman"/>
          <w:sz w:val="28"/>
          <w:szCs w:val="28"/>
        </w:rPr>
        <w:t xml:space="preserve"> 201</w:t>
      </w:r>
      <w:r w:rsidR="00D64659" w:rsidRPr="001B2A66">
        <w:rPr>
          <w:rFonts w:cs="Times New Roman"/>
          <w:sz w:val="28"/>
          <w:szCs w:val="28"/>
        </w:rPr>
        <w:t>9</w:t>
      </w:r>
      <w:r w:rsidRPr="001B2A66">
        <w:rPr>
          <w:rFonts w:cs="Times New Roman"/>
          <w:sz w:val="28"/>
          <w:szCs w:val="28"/>
        </w:rPr>
        <w:t xml:space="preserve"> года № </w:t>
      </w:r>
      <w:r w:rsidR="003A0F5D" w:rsidRPr="001B2A66">
        <w:rPr>
          <w:rFonts w:cs="Times New Roman"/>
          <w:sz w:val="28"/>
          <w:szCs w:val="28"/>
        </w:rPr>
        <w:t>11</w:t>
      </w:r>
    </w:p>
    <w:p w:rsidR="00C726CD" w:rsidRPr="003A0F5D" w:rsidRDefault="00C726CD" w:rsidP="003A0F5D">
      <w:pPr>
        <w:autoSpaceDN w:val="0"/>
        <w:spacing w:line="360" w:lineRule="exact"/>
        <w:ind w:firstLine="709"/>
        <w:jc w:val="right"/>
        <w:rPr>
          <w:rFonts w:cs="Times New Roman"/>
          <w:sz w:val="28"/>
          <w:szCs w:val="28"/>
        </w:rPr>
      </w:pPr>
    </w:p>
    <w:p w:rsidR="00C726CD" w:rsidRPr="003A0F5D" w:rsidRDefault="00C726CD" w:rsidP="003A0F5D">
      <w:pPr>
        <w:autoSpaceDN w:val="0"/>
        <w:spacing w:line="360" w:lineRule="exact"/>
        <w:ind w:firstLine="709"/>
        <w:jc w:val="right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ПРОЕКТ</w:t>
      </w:r>
    </w:p>
    <w:p w:rsidR="00C726CD" w:rsidRPr="003A0F5D" w:rsidRDefault="00C726CD" w:rsidP="003A0F5D">
      <w:pPr>
        <w:autoSpaceDN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2716BC" w:rsidRPr="003A0F5D" w:rsidRDefault="002716BC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СОВЕТ ДЕПУТАТОВ СУЩ</w:t>
      </w:r>
      <w:r w:rsidR="007D3171" w:rsidRPr="003A0F5D">
        <w:rPr>
          <w:rFonts w:cs="Times New Roman"/>
          <w:sz w:val="28"/>
          <w:szCs w:val="28"/>
        </w:rPr>
        <w:t>Ё</w:t>
      </w:r>
      <w:r w:rsidRPr="003A0F5D">
        <w:rPr>
          <w:rFonts w:cs="Times New Roman"/>
          <w:sz w:val="28"/>
          <w:szCs w:val="28"/>
        </w:rPr>
        <w:t>ВСКОГО СЕЛЬСКОГО ПОСЕЛЕНИЯ</w:t>
      </w:r>
    </w:p>
    <w:p w:rsidR="002716BC" w:rsidRPr="003A0F5D" w:rsidRDefault="002716BC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КОСТРОМСКОГО МУНИЦИПАЛЬНОГО РАЙОНА</w:t>
      </w:r>
    </w:p>
    <w:p w:rsidR="002716BC" w:rsidRPr="003A0F5D" w:rsidRDefault="002716BC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КОСТРОМСКОЙ ОБЛАСТИ</w:t>
      </w:r>
    </w:p>
    <w:p w:rsidR="002716BC" w:rsidRPr="003A0F5D" w:rsidRDefault="002716BC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2716BC" w:rsidRPr="003A0F5D" w:rsidRDefault="002716BC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2716BC" w:rsidRPr="003A0F5D" w:rsidRDefault="002716BC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РЕШЕНИЕ</w:t>
      </w:r>
    </w:p>
    <w:p w:rsidR="002716BC" w:rsidRPr="003A0F5D" w:rsidRDefault="002716BC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2716BC" w:rsidRPr="003A0F5D" w:rsidRDefault="002716BC" w:rsidP="001B2A66">
      <w:pPr>
        <w:spacing w:line="360" w:lineRule="exact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 xml:space="preserve">от </w:t>
      </w:r>
      <w:r w:rsidR="003901E7" w:rsidRPr="003A0F5D">
        <w:rPr>
          <w:rFonts w:cs="Times New Roman"/>
          <w:sz w:val="28"/>
          <w:szCs w:val="28"/>
        </w:rPr>
        <w:t>«</w:t>
      </w:r>
      <w:r w:rsidRPr="003A0F5D">
        <w:rPr>
          <w:rFonts w:cs="Times New Roman"/>
          <w:sz w:val="28"/>
          <w:szCs w:val="28"/>
        </w:rPr>
        <w:t>__</w:t>
      </w:r>
      <w:r w:rsidR="003901E7" w:rsidRPr="003A0F5D">
        <w:rPr>
          <w:rFonts w:cs="Times New Roman"/>
          <w:sz w:val="28"/>
          <w:szCs w:val="28"/>
        </w:rPr>
        <w:t>»</w:t>
      </w:r>
      <w:r w:rsidRPr="003A0F5D">
        <w:rPr>
          <w:rFonts w:cs="Times New Roman"/>
          <w:sz w:val="28"/>
          <w:szCs w:val="28"/>
        </w:rPr>
        <w:t xml:space="preserve"> ______ 201</w:t>
      </w:r>
      <w:r w:rsidR="008664BC" w:rsidRPr="003A0F5D">
        <w:rPr>
          <w:rFonts w:cs="Times New Roman"/>
          <w:sz w:val="28"/>
          <w:szCs w:val="28"/>
        </w:rPr>
        <w:t>9</w:t>
      </w:r>
      <w:r w:rsidRPr="003A0F5D">
        <w:rPr>
          <w:rFonts w:cs="Times New Roman"/>
          <w:sz w:val="28"/>
          <w:szCs w:val="28"/>
        </w:rPr>
        <w:t xml:space="preserve"> года                     </w:t>
      </w:r>
      <w:r w:rsidR="001B2A66">
        <w:rPr>
          <w:rFonts w:cs="Times New Roman"/>
          <w:sz w:val="28"/>
          <w:szCs w:val="28"/>
        </w:rPr>
        <w:tab/>
      </w:r>
      <w:r w:rsidRPr="003A0F5D">
        <w:rPr>
          <w:rFonts w:cs="Times New Roman"/>
          <w:sz w:val="28"/>
          <w:szCs w:val="28"/>
        </w:rPr>
        <w:t xml:space="preserve">                                                 № ____         </w:t>
      </w:r>
    </w:p>
    <w:p w:rsidR="002716BC" w:rsidRPr="003A0F5D" w:rsidRDefault="002716BC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2716BC" w:rsidRPr="003A0F5D" w:rsidRDefault="002716BC" w:rsidP="003A0F5D">
      <w:pPr>
        <w:tabs>
          <w:tab w:val="left" w:pos="6237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О внесении изменений в Правила благоустройства территории Сущ</w:t>
      </w:r>
      <w:r w:rsidR="007D3171" w:rsidRPr="003A0F5D">
        <w:rPr>
          <w:rFonts w:cs="Times New Roman"/>
          <w:sz w:val="28"/>
          <w:szCs w:val="28"/>
        </w:rPr>
        <w:t>ё</w:t>
      </w:r>
      <w:r w:rsidRPr="003A0F5D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</w:t>
      </w:r>
      <w:r w:rsidR="001D1E40" w:rsidRPr="003A0F5D">
        <w:rPr>
          <w:rFonts w:cs="Times New Roman"/>
          <w:sz w:val="28"/>
          <w:szCs w:val="28"/>
        </w:rPr>
        <w:t>е</w:t>
      </w:r>
      <w:r w:rsidR="007D3171" w:rsidRPr="003A0F5D">
        <w:rPr>
          <w:rFonts w:cs="Times New Roman"/>
          <w:sz w:val="28"/>
          <w:szCs w:val="28"/>
        </w:rPr>
        <w:t xml:space="preserve"> Решением Совета депутатов Сущё</w:t>
      </w:r>
      <w:r w:rsidRPr="003A0F5D">
        <w:rPr>
          <w:rFonts w:cs="Times New Roman"/>
          <w:sz w:val="28"/>
          <w:szCs w:val="28"/>
        </w:rPr>
        <w:t xml:space="preserve">вского </w:t>
      </w:r>
      <w:r w:rsidR="007D3171" w:rsidRPr="003A0F5D">
        <w:rPr>
          <w:rFonts w:cs="Times New Roman"/>
          <w:sz w:val="28"/>
          <w:szCs w:val="28"/>
        </w:rPr>
        <w:t xml:space="preserve">сельского </w:t>
      </w:r>
      <w:r w:rsidRPr="003A0F5D">
        <w:rPr>
          <w:rFonts w:cs="Times New Roman"/>
          <w:sz w:val="28"/>
          <w:szCs w:val="28"/>
        </w:rPr>
        <w:t xml:space="preserve">поселения от 14.04.2016 г. №7 (в редакции Решений Совета депутатов </w:t>
      </w:r>
      <w:r w:rsidR="008664BC" w:rsidRPr="003A0F5D">
        <w:rPr>
          <w:rFonts w:cs="Times New Roman"/>
          <w:sz w:val="28"/>
          <w:szCs w:val="28"/>
        </w:rPr>
        <w:t>от 14.11.2016 №25, от 24.10.2017 №18 и 1.10.2018 № 17</w:t>
      </w:r>
      <w:r w:rsidRPr="003A0F5D">
        <w:rPr>
          <w:rFonts w:cs="Times New Roman"/>
          <w:sz w:val="28"/>
          <w:szCs w:val="28"/>
        </w:rPr>
        <w:t>)</w:t>
      </w:r>
    </w:p>
    <w:p w:rsidR="002716BC" w:rsidRPr="003A0F5D" w:rsidRDefault="002716BC" w:rsidP="003A0F5D">
      <w:pPr>
        <w:spacing w:line="360" w:lineRule="exact"/>
        <w:ind w:firstLine="709"/>
        <w:rPr>
          <w:rFonts w:cs="Times New Roman"/>
          <w:sz w:val="28"/>
          <w:szCs w:val="28"/>
          <w:lang w:eastAsia="en-US" w:bidi="en-US"/>
        </w:rPr>
      </w:pPr>
    </w:p>
    <w:p w:rsidR="0079543F" w:rsidRDefault="0079543F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3A0F5D">
        <w:rPr>
          <w:rFonts w:cs="Times New Roman"/>
          <w:sz w:val="28"/>
          <w:szCs w:val="28"/>
          <w:lang w:eastAsia="en-US" w:bidi="en-US"/>
        </w:rPr>
        <w:t xml:space="preserve">В целях приведения Правил благоустройства территории Сущёвского сельского поселения Костромского муниципального района Костромской области в соответствие с </w:t>
      </w:r>
      <w:r w:rsidRPr="003A0F5D">
        <w:rPr>
          <w:rFonts w:cs="Times New Roman"/>
          <w:sz w:val="28"/>
          <w:szCs w:val="28"/>
        </w:rPr>
        <w:t>введенным в действие Кодексом Костромской области об административных правонарушениях от 20.04.2019 года № 536-6-ЗКО</w:t>
      </w:r>
      <w:r w:rsidRPr="003A0F5D">
        <w:rPr>
          <w:rFonts w:cs="Times New Roman"/>
          <w:sz w:val="28"/>
          <w:szCs w:val="28"/>
          <w:lang w:eastAsia="en-US" w:bidi="en-US"/>
        </w:rPr>
        <w:t xml:space="preserve">, руководствуясь Законом Костромской области </w:t>
      </w:r>
      <w:r w:rsidRPr="003A0F5D">
        <w:rPr>
          <w:rFonts w:cs="Times New Roman"/>
          <w:sz w:val="28"/>
          <w:szCs w:val="28"/>
        </w:rPr>
        <w:t xml:space="preserve">от 20.04.2019 года № 537-6-ЗКО «О введении в действие Кодекса Костромской области об административных правонарушениях», </w:t>
      </w:r>
      <w:r w:rsidRPr="003A0F5D">
        <w:rPr>
          <w:rFonts w:cs="Times New Roman"/>
          <w:sz w:val="28"/>
          <w:szCs w:val="28"/>
          <w:lang w:eastAsia="en-US" w:bidi="en-US"/>
        </w:rPr>
        <w:t>Уставом муниципального образования Сущёвское сельское поселение Костромского муниципального района Костромской области Совет депутатов   Сущёвского сельского поселения</w:t>
      </w:r>
    </w:p>
    <w:p w:rsidR="004344AE" w:rsidRPr="003A0F5D" w:rsidRDefault="004344AE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2716BC" w:rsidRPr="004344AE" w:rsidRDefault="002716BC" w:rsidP="004344AE">
      <w:pPr>
        <w:spacing w:line="360" w:lineRule="exact"/>
        <w:ind w:firstLine="709"/>
        <w:jc w:val="center"/>
        <w:rPr>
          <w:rFonts w:cs="Times New Roman"/>
          <w:spacing w:val="20"/>
          <w:kern w:val="28"/>
          <w:sz w:val="28"/>
          <w:szCs w:val="28"/>
          <w:lang w:eastAsia="en-US" w:bidi="en-US"/>
        </w:rPr>
      </w:pPr>
      <w:r w:rsidRPr="004344AE">
        <w:rPr>
          <w:rFonts w:cs="Times New Roman"/>
          <w:spacing w:val="20"/>
          <w:kern w:val="28"/>
          <w:sz w:val="28"/>
          <w:szCs w:val="28"/>
          <w:lang w:eastAsia="en-US" w:bidi="en-US"/>
        </w:rPr>
        <w:t>РЕШИЛ:</w:t>
      </w:r>
    </w:p>
    <w:p w:rsidR="004344AE" w:rsidRPr="003A0F5D" w:rsidRDefault="004344AE" w:rsidP="003A0F5D">
      <w:pPr>
        <w:spacing w:line="360" w:lineRule="exact"/>
        <w:ind w:firstLine="709"/>
        <w:rPr>
          <w:rFonts w:cs="Times New Roman"/>
          <w:sz w:val="28"/>
          <w:szCs w:val="28"/>
          <w:lang w:eastAsia="en-US" w:bidi="en-US"/>
        </w:rPr>
      </w:pPr>
    </w:p>
    <w:p w:rsidR="00C726CD" w:rsidRPr="003A0F5D" w:rsidRDefault="00C726CD" w:rsidP="003A0F5D">
      <w:pPr>
        <w:autoSpaceDN w:val="0"/>
        <w:spacing w:line="360" w:lineRule="exact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3A0F5D">
        <w:rPr>
          <w:rFonts w:cs="Times New Roman"/>
          <w:sz w:val="28"/>
          <w:szCs w:val="28"/>
          <w:lang w:eastAsia="en-US" w:bidi="en-US"/>
        </w:rPr>
        <w:t xml:space="preserve">1. Внести </w:t>
      </w:r>
      <w:r w:rsidR="001D1E40" w:rsidRPr="003A0F5D">
        <w:rPr>
          <w:rFonts w:cs="Times New Roman"/>
          <w:sz w:val="28"/>
          <w:szCs w:val="28"/>
        </w:rPr>
        <w:t>в Правила благоустройства территории Сущ</w:t>
      </w:r>
      <w:r w:rsidR="007D3171" w:rsidRPr="003A0F5D">
        <w:rPr>
          <w:rFonts w:cs="Times New Roman"/>
          <w:sz w:val="28"/>
          <w:szCs w:val="28"/>
        </w:rPr>
        <w:t>ё</w:t>
      </w:r>
      <w:r w:rsidR="001D1E40" w:rsidRPr="003A0F5D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утвержденные</w:t>
      </w:r>
      <w:r w:rsidR="007D3171" w:rsidRPr="003A0F5D">
        <w:rPr>
          <w:rFonts w:cs="Times New Roman"/>
          <w:sz w:val="28"/>
          <w:szCs w:val="28"/>
        </w:rPr>
        <w:t xml:space="preserve"> Решением Совета депутатов Сущё</w:t>
      </w:r>
      <w:r w:rsidR="001D1E40" w:rsidRPr="003A0F5D">
        <w:rPr>
          <w:rFonts w:cs="Times New Roman"/>
          <w:sz w:val="28"/>
          <w:szCs w:val="28"/>
        </w:rPr>
        <w:t xml:space="preserve">вского </w:t>
      </w:r>
      <w:r w:rsidR="007D3171" w:rsidRPr="003A0F5D">
        <w:rPr>
          <w:rFonts w:cs="Times New Roman"/>
          <w:sz w:val="28"/>
          <w:szCs w:val="28"/>
        </w:rPr>
        <w:t xml:space="preserve">сельского </w:t>
      </w:r>
      <w:r w:rsidR="001D1E40" w:rsidRPr="003A0F5D">
        <w:rPr>
          <w:rFonts w:cs="Times New Roman"/>
          <w:sz w:val="28"/>
          <w:szCs w:val="28"/>
        </w:rPr>
        <w:t xml:space="preserve">поселения от 14.04.2016 г. №7 (в редакции Решений Совета депутатов </w:t>
      </w:r>
      <w:r w:rsidR="008664BC" w:rsidRPr="003A0F5D">
        <w:rPr>
          <w:rFonts w:cs="Times New Roman"/>
          <w:sz w:val="28"/>
          <w:szCs w:val="28"/>
        </w:rPr>
        <w:t>от 14.11.2016 №25, от 24.10.2017 №18 и 1.10.2018 № 17</w:t>
      </w:r>
      <w:r w:rsidR="001D1E40" w:rsidRPr="003A0F5D">
        <w:rPr>
          <w:rFonts w:cs="Times New Roman"/>
          <w:sz w:val="28"/>
          <w:szCs w:val="28"/>
        </w:rPr>
        <w:t>)</w:t>
      </w:r>
      <w:r w:rsidRPr="003A0F5D">
        <w:rPr>
          <w:rFonts w:cs="Times New Roman"/>
          <w:sz w:val="28"/>
          <w:szCs w:val="28"/>
          <w:lang w:eastAsia="en-US" w:bidi="en-US"/>
        </w:rPr>
        <w:t xml:space="preserve"> следующие изменения и дополнения: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342B57" w:rsidRPr="003A0F5D" w:rsidRDefault="008A1308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1)</w:t>
      </w:r>
      <w:r w:rsidR="00342B57" w:rsidRPr="003A0F5D">
        <w:rPr>
          <w:rFonts w:cs="Times New Roman"/>
          <w:sz w:val="28"/>
          <w:szCs w:val="28"/>
        </w:rPr>
        <w:t xml:space="preserve"> </w:t>
      </w:r>
      <w:r w:rsidR="00A45704" w:rsidRPr="003A0F5D">
        <w:rPr>
          <w:rFonts w:cs="Times New Roman"/>
          <w:sz w:val="28"/>
          <w:szCs w:val="28"/>
        </w:rPr>
        <w:t>В</w:t>
      </w:r>
      <w:r w:rsidR="00342B57" w:rsidRPr="003A0F5D">
        <w:rPr>
          <w:rFonts w:cs="Times New Roman"/>
          <w:sz w:val="28"/>
          <w:szCs w:val="28"/>
        </w:rPr>
        <w:t xml:space="preserve"> статью 6 «Сбор и вывоз мусора (отходов производства и потребления)» внести следующие изменения:</w:t>
      </w:r>
    </w:p>
    <w:p w:rsidR="00342B57" w:rsidRPr="003A0F5D" w:rsidRDefault="008A1308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а</w:t>
      </w:r>
      <w:r w:rsidR="00342B57" w:rsidRPr="003A0F5D">
        <w:rPr>
          <w:rFonts w:cs="Times New Roman"/>
          <w:sz w:val="28"/>
          <w:szCs w:val="28"/>
        </w:rPr>
        <w:t xml:space="preserve">) </w:t>
      </w:r>
      <w:r w:rsidRPr="003A0F5D">
        <w:rPr>
          <w:rFonts w:cs="Times New Roman"/>
          <w:sz w:val="28"/>
          <w:szCs w:val="28"/>
        </w:rPr>
        <w:t>ч</w:t>
      </w:r>
      <w:r w:rsidR="00342B57" w:rsidRPr="003A0F5D">
        <w:rPr>
          <w:rFonts w:cs="Times New Roman"/>
          <w:sz w:val="28"/>
          <w:szCs w:val="28"/>
        </w:rPr>
        <w:t xml:space="preserve">асть 17  дополнить </w:t>
      </w:r>
      <w:r w:rsidR="007E2253" w:rsidRPr="003A0F5D">
        <w:rPr>
          <w:rFonts w:cs="Times New Roman"/>
          <w:sz w:val="28"/>
          <w:szCs w:val="28"/>
        </w:rPr>
        <w:t>абзацем следующего содержания</w:t>
      </w:r>
      <w:r w:rsidR="00342B57" w:rsidRPr="003A0F5D">
        <w:rPr>
          <w:rFonts w:cs="Times New Roman"/>
          <w:sz w:val="28"/>
          <w:szCs w:val="28"/>
        </w:rPr>
        <w:t>: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«Запрещается оставление тары, мусора на улице (территории, прилегающей к нестационарному торговому объекту) после окончания торговли.</w:t>
      </w:r>
      <w:r w:rsidR="007E2253" w:rsidRPr="003A0F5D">
        <w:rPr>
          <w:rFonts w:cs="Times New Roman"/>
          <w:sz w:val="28"/>
          <w:szCs w:val="28"/>
        </w:rPr>
        <w:t>»;</w:t>
      </w:r>
    </w:p>
    <w:p w:rsidR="00342B57" w:rsidRPr="003A0F5D" w:rsidRDefault="008A1308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б</w:t>
      </w:r>
      <w:r w:rsidR="00342B57" w:rsidRPr="003A0F5D">
        <w:rPr>
          <w:rFonts w:cs="Times New Roman"/>
          <w:sz w:val="28"/>
          <w:szCs w:val="28"/>
        </w:rPr>
        <w:t xml:space="preserve">) </w:t>
      </w:r>
      <w:r w:rsidRPr="003A0F5D">
        <w:rPr>
          <w:rFonts w:cs="Times New Roman"/>
          <w:sz w:val="28"/>
          <w:szCs w:val="28"/>
        </w:rPr>
        <w:t>ч</w:t>
      </w:r>
      <w:r w:rsidR="00342B57" w:rsidRPr="003A0F5D">
        <w:rPr>
          <w:rFonts w:cs="Times New Roman"/>
          <w:sz w:val="28"/>
          <w:szCs w:val="28"/>
        </w:rPr>
        <w:t>асть 21 изложить в следующей редакции: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«21. Контейнеры</w:t>
      </w:r>
      <w:r w:rsidR="00154A94" w:rsidRPr="003A0F5D">
        <w:rPr>
          <w:rFonts w:cs="Times New Roman"/>
          <w:sz w:val="28"/>
          <w:szCs w:val="28"/>
        </w:rPr>
        <w:t>, евроконтейнеры</w:t>
      </w:r>
      <w:r w:rsidRPr="003A0F5D">
        <w:rPr>
          <w:rFonts w:cs="Times New Roman"/>
          <w:sz w:val="28"/>
          <w:szCs w:val="28"/>
        </w:rPr>
        <w:t xml:space="preserve"> следует очищать от отходов не реже срока, предусмотренного действующим законодательством, соответствующим договором и графиком вывоза отходов.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Периодичность удаления отходов определяется по графикам, составленным с учетом численности населения, норм накопления отходов, сроков хранения отходов, согласованным с органами государственного санитарно-эпидемиологического надзора с соблюдением следующих требований: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1) при температуре -5 град. С и ниже временное хранение отходов не более трех суток;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2) при температуре свыше +5 град. С временное хранение отходов не более суток (ежедневный вывоз);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3) в многоквартирных жилых домах, оборудованных мусоропроводом, временное хранение отходов не должно превышать одних суток (ежедневный вывоз);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4) удаление крупногабаритных отходов из домовладений следует производить по мере их накопления, но не реже одного раза в три дня;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5) на территории неканализированной застройки очистка решеток помойниц проводится ежедневно, очистка герметичных выгребов проводится по мере их заполнения, но не реже одного раза в шесть месяцев.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Твердые коммунальные отходы вывозятся специально оборудованным автотранспортом (мусоровозами). Вывоз твердых коммунальных отходов из контейнеров, евроконтейнеров, расположенных на контейнерных площадках, осуществляется ежедневно до 11.00 часов.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Обязанности по сбору, транспортировке, обработке, обезвреживанию, утилизации и захоронению твердых коммунальных отходов возлагаются на регионального оператора по обращению с твердыми коммунальными отходами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Не допускается несвоевременная очистка, переполнение или отсутствие в установленных местах урн, мусорных контейнеров, наличие навалов мусора вокруг урн, контейнеров,</w:t>
      </w:r>
      <w:r w:rsidR="00154A94" w:rsidRPr="003A0F5D">
        <w:rPr>
          <w:rFonts w:cs="Times New Roman"/>
          <w:sz w:val="28"/>
          <w:szCs w:val="28"/>
        </w:rPr>
        <w:t xml:space="preserve"> евкоконтейнеров,</w:t>
      </w:r>
      <w:r w:rsidRPr="003A0F5D">
        <w:rPr>
          <w:rFonts w:cs="Times New Roman"/>
          <w:sz w:val="28"/>
          <w:szCs w:val="28"/>
        </w:rPr>
        <w:t xml:space="preserve"> бункеров-накопителей, на контейнерной площадке или вокруг нее.</w:t>
      </w:r>
      <w:r w:rsidR="00154A94" w:rsidRPr="003A0F5D">
        <w:rPr>
          <w:rFonts w:cs="Times New Roman"/>
          <w:sz w:val="28"/>
          <w:szCs w:val="28"/>
        </w:rPr>
        <w:t>»;</w:t>
      </w:r>
    </w:p>
    <w:p w:rsidR="00342B57" w:rsidRPr="003A0F5D" w:rsidRDefault="008A1308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в</w:t>
      </w:r>
      <w:r w:rsidR="00342B57" w:rsidRPr="003A0F5D">
        <w:rPr>
          <w:rFonts w:cs="Times New Roman"/>
          <w:sz w:val="28"/>
          <w:szCs w:val="28"/>
        </w:rPr>
        <w:t xml:space="preserve">) </w:t>
      </w:r>
      <w:r w:rsidRPr="003A0F5D">
        <w:rPr>
          <w:rFonts w:cs="Times New Roman"/>
          <w:sz w:val="28"/>
          <w:szCs w:val="28"/>
        </w:rPr>
        <w:t>п</w:t>
      </w:r>
      <w:r w:rsidR="00342B57" w:rsidRPr="003A0F5D">
        <w:rPr>
          <w:rFonts w:cs="Times New Roman"/>
          <w:sz w:val="28"/>
          <w:szCs w:val="28"/>
        </w:rPr>
        <w:t>ункт</w:t>
      </w:r>
      <w:r w:rsidR="00A45704" w:rsidRPr="003A0F5D">
        <w:rPr>
          <w:rFonts w:cs="Times New Roman"/>
          <w:sz w:val="28"/>
          <w:szCs w:val="28"/>
        </w:rPr>
        <w:t>ы</w:t>
      </w:r>
      <w:r w:rsidR="00342B57" w:rsidRPr="003A0F5D">
        <w:rPr>
          <w:rFonts w:cs="Times New Roman"/>
          <w:sz w:val="28"/>
          <w:szCs w:val="28"/>
        </w:rPr>
        <w:t xml:space="preserve"> 2</w:t>
      </w:r>
      <w:r w:rsidR="00FC335C" w:rsidRPr="003A0F5D">
        <w:rPr>
          <w:rFonts w:cs="Times New Roman"/>
          <w:sz w:val="28"/>
          <w:szCs w:val="28"/>
        </w:rPr>
        <w:t>,</w:t>
      </w:r>
      <w:r w:rsidR="00A45704" w:rsidRPr="003A0F5D">
        <w:rPr>
          <w:rFonts w:cs="Times New Roman"/>
          <w:sz w:val="28"/>
          <w:szCs w:val="28"/>
        </w:rPr>
        <w:t xml:space="preserve"> </w:t>
      </w:r>
      <w:r w:rsidR="00FC335C" w:rsidRPr="003A0F5D">
        <w:rPr>
          <w:rFonts w:cs="Times New Roman"/>
          <w:sz w:val="28"/>
          <w:szCs w:val="28"/>
        </w:rPr>
        <w:t>4, 5, 9</w:t>
      </w:r>
      <w:r w:rsidR="00A45704" w:rsidRPr="003A0F5D">
        <w:rPr>
          <w:rFonts w:cs="Times New Roman"/>
          <w:sz w:val="28"/>
          <w:szCs w:val="28"/>
        </w:rPr>
        <w:t>,</w:t>
      </w:r>
      <w:r w:rsidR="00FC335C" w:rsidRPr="003A0F5D">
        <w:rPr>
          <w:rFonts w:cs="Times New Roman"/>
          <w:sz w:val="28"/>
          <w:szCs w:val="28"/>
        </w:rPr>
        <w:t xml:space="preserve"> 10</w:t>
      </w:r>
      <w:r w:rsidR="00342B57" w:rsidRPr="003A0F5D">
        <w:rPr>
          <w:rFonts w:cs="Times New Roman"/>
          <w:sz w:val="28"/>
          <w:szCs w:val="28"/>
        </w:rPr>
        <w:t xml:space="preserve"> части 24 изложить в следующей редакции: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«2) сжигать мусор, иные отходы производства и потребления, за исключением термической переработки мусора, иных отходов производства и потребления, осуществляемой в установленном действую</w:t>
      </w:r>
      <w:r w:rsidR="00154A94" w:rsidRPr="003A0F5D">
        <w:rPr>
          <w:rFonts w:cs="Times New Roman"/>
          <w:sz w:val="28"/>
          <w:szCs w:val="28"/>
        </w:rPr>
        <w:t>щим законодательством порядке;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4) откачивать канализационные стоки на проезжую часть и прилегающую территорию, в том числе при ликвидации аварий на канализационных сетях, осуществлять сброс сточных вод, образовавшихся в результате хозяйственной деятельности организаций, хозяйственно-бытовой деятельности населения, в централизованные ливневые системы водоотведения;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5) складирование мусора в контейнеры и бункеры организаций, с которыми непосредственно не заключен договор на вывоз отходов, несанкционированное складирование бытовых и промышленных отходов вне специально оборудованных мест;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9) сброс (выбрасывание или оставление) мусора, иных отходов производства и потребления вне специально оборудованных мест, урн, контейнеров, бункеров-накопителей, в том числе из транспортных средств во время их остановки, стоянки или движения;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10) выливать нечистоты (</w:t>
      </w:r>
      <w:r w:rsidR="00746139" w:rsidRPr="003A0F5D">
        <w:rPr>
          <w:rFonts w:cs="Times New Roman"/>
          <w:sz w:val="28"/>
          <w:szCs w:val="28"/>
        </w:rPr>
        <w:t>хозяйственно-бытовые сточные воды</w:t>
      </w:r>
      <w:r w:rsidRPr="003A0F5D">
        <w:rPr>
          <w:rFonts w:cs="Times New Roman"/>
          <w:sz w:val="28"/>
          <w:szCs w:val="28"/>
        </w:rPr>
        <w:t>), производить откачку (допускать вытекание) нечистот из выгребных ям на рельеф местности, сливать жидкие бытовые отходы и промышленные отходы в централизованные системы водоотведения в неустановленных местах;»</w:t>
      </w:r>
      <w:r w:rsidR="00746139" w:rsidRPr="003A0F5D">
        <w:rPr>
          <w:rFonts w:cs="Times New Roman"/>
          <w:sz w:val="28"/>
          <w:szCs w:val="28"/>
        </w:rPr>
        <w:t>;</w:t>
      </w:r>
    </w:p>
    <w:p w:rsidR="00342B57" w:rsidRPr="003A0F5D" w:rsidRDefault="00A45704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г</w:t>
      </w:r>
      <w:r w:rsidR="00342B57" w:rsidRPr="003A0F5D">
        <w:rPr>
          <w:rFonts w:cs="Times New Roman"/>
          <w:sz w:val="28"/>
          <w:szCs w:val="28"/>
        </w:rPr>
        <w:t xml:space="preserve">) </w:t>
      </w:r>
      <w:r w:rsidR="00FC335C" w:rsidRPr="003A0F5D">
        <w:rPr>
          <w:rFonts w:cs="Times New Roman"/>
          <w:sz w:val="28"/>
          <w:szCs w:val="28"/>
        </w:rPr>
        <w:t>д</w:t>
      </w:r>
      <w:r w:rsidR="00342B57" w:rsidRPr="003A0F5D">
        <w:rPr>
          <w:rFonts w:cs="Times New Roman"/>
          <w:sz w:val="28"/>
          <w:szCs w:val="28"/>
        </w:rPr>
        <w:t>ополнить часть 24 пункт</w:t>
      </w:r>
      <w:r w:rsidRPr="003A0F5D">
        <w:rPr>
          <w:rFonts w:cs="Times New Roman"/>
          <w:sz w:val="28"/>
          <w:szCs w:val="28"/>
        </w:rPr>
        <w:t>ами</w:t>
      </w:r>
      <w:r w:rsidR="00342B57" w:rsidRPr="003A0F5D">
        <w:rPr>
          <w:rFonts w:cs="Times New Roman"/>
          <w:sz w:val="28"/>
          <w:szCs w:val="28"/>
        </w:rPr>
        <w:t xml:space="preserve"> 11</w:t>
      </w:r>
      <w:r w:rsidR="00746139" w:rsidRPr="003A0F5D">
        <w:rPr>
          <w:rFonts w:cs="Times New Roman"/>
          <w:sz w:val="28"/>
          <w:szCs w:val="28"/>
        </w:rPr>
        <w:t xml:space="preserve"> и</w:t>
      </w:r>
      <w:r w:rsidR="00342B57" w:rsidRPr="003A0F5D">
        <w:rPr>
          <w:rFonts w:cs="Times New Roman"/>
          <w:sz w:val="28"/>
          <w:szCs w:val="28"/>
        </w:rPr>
        <w:t xml:space="preserve"> 12 следующего содержания: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«11) осуществление действий (бездействие), препятствующих подъезду к площадкам с контейнерами или бункерами транспортных средств для сбора и транспортирования отходов;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12) создание помех для уборки дворовых территорий в периоды, установленные графиками выполнения соответствующих работ.»</w:t>
      </w:r>
      <w:r w:rsidR="00746139" w:rsidRPr="003A0F5D">
        <w:rPr>
          <w:rFonts w:cs="Times New Roman"/>
          <w:sz w:val="28"/>
          <w:szCs w:val="28"/>
        </w:rPr>
        <w:t>;</w:t>
      </w:r>
    </w:p>
    <w:p w:rsidR="00342B57" w:rsidRPr="003A0F5D" w:rsidRDefault="00A45704" w:rsidP="003A0F5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3A0F5D">
        <w:rPr>
          <w:sz w:val="28"/>
          <w:szCs w:val="28"/>
        </w:rPr>
        <w:t>д</w:t>
      </w:r>
      <w:r w:rsidR="00342B57" w:rsidRPr="003A0F5D">
        <w:rPr>
          <w:sz w:val="28"/>
          <w:szCs w:val="28"/>
        </w:rPr>
        <w:t xml:space="preserve">) </w:t>
      </w:r>
      <w:r w:rsidR="00A644C9" w:rsidRPr="003A0F5D">
        <w:rPr>
          <w:sz w:val="28"/>
          <w:szCs w:val="28"/>
        </w:rPr>
        <w:t>в а</w:t>
      </w:r>
      <w:r w:rsidR="00342B57" w:rsidRPr="003A0F5D">
        <w:rPr>
          <w:sz w:val="28"/>
          <w:szCs w:val="28"/>
        </w:rPr>
        <w:t>бзац</w:t>
      </w:r>
      <w:r w:rsidR="00A644C9" w:rsidRPr="003A0F5D">
        <w:rPr>
          <w:sz w:val="28"/>
          <w:szCs w:val="28"/>
        </w:rPr>
        <w:t>е</w:t>
      </w:r>
      <w:r w:rsidR="00342B57" w:rsidRPr="003A0F5D">
        <w:rPr>
          <w:sz w:val="28"/>
          <w:szCs w:val="28"/>
        </w:rPr>
        <w:t xml:space="preserve"> 2 части 27 слова «осуществляющего вывоз мусора</w:t>
      </w:r>
      <w:r w:rsidR="00A644C9" w:rsidRPr="003A0F5D">
        <w:rPr>
          <w:sz w:val="28"/>
          <w:szCs w:val="28"/>
        </w:rPr>
        <w:t>.</w:t>
      </w:r>
      <w:r w:rsidR="00342B57" w:rsidRPr="003A0F5D">
        <w:rPr>
          <w:sz w:val="28"/>
          <w:szCs w:val="28"/>
        </w:rPr>
        <w:t>» заменить словами «осуществляющего вывоз, сбор и транспортировку мусора</w:t>
      </w:r>
      <w:r w:rsidR="00A644C9" w:rsidRPr="003A0F5D">
        <w:rPr>
          <w:sz w:val="28"/>
          <w:szCs w:val="28"/>
        </w:rPr>
        <w:t>.</w:t>
      </w:r>
      <w:r w:rsidR="00342B57" w:rsidRPr="003A0F5D">
        <w:rPr>
          <w:sz w:val="28"/>
          <w:szCs w:val="28"/>
        </w:rPr>
        <w:t>».</w:t>
      </w:r>
    </w:p>
    <w:p w:rsidR="00342B57" w:rsidRPr="003A0F5D" w:rsidRDefault="00342B57" w:rsidP="003A0F5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342B57" w:rsidRPr="003A0F5D" w:rsidRDefault="00A45704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2)</w:t>
      </w:r>
      <w:r w:rsidR="00342B57" w:rsidRPr="003A0F5D">
        <w:rPr>
          <w:rFonts w:cs="Times New Roman"/>
          <w:sz w:val="28"/>
          <w:szCs w:val="28"/>
        </w:rPr>
        <w:t xml:space="preserve"> </w:t>
      </w:r>
      <w:r w:rsidRPr="003A0F5D">
        <w:rPr>
          <w:rFonts w:cs="Times New Roman"/>
          <w:sz w:val="28"/>
          <w:szCs w:val="28"/>
        </w:rPr>
        <w:t>Ч</w:t>
      </w:r>
      <w:r w:rsidR="00342B57" w:rsidRPr="003A0F5D">
        <w:rPr>
          <w:rFonts w:cs="Times New Roman"/>
          <w:sz w:val="28"/>
          <w:szCs w:val="28"/>
        </w:rPr>
        <w:t>асть 5 статьи 10 «Организация и проведение уборочных работ в зимнее время» дополнить пунктом 4 следующего содержания: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«4) осуществление действий, бездействие, препятствующие проведению работ по уборке снега, наледи с кровель зданий и сооружений, с проезжей части дорог, улиц.»</w:t>
      </w:r>
      <w:r w:rsidR="00A45704" w:rsidRPr="003A0F5D">
        <w:rPr>
          <w:rFonts w:cs="Times New Roman"/>
          <w:sz w:val="28"/>
          <w:szCs w:val="28"/>
        </w:rPr>
        <w:t>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342B57" w:rsidRPr="003A0F5D" w:rsidRDefault="00342B57" w:rsidP="003A0F5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3A0F5D">
        <w:rPr>
          <w:sz w:val="28"/>
          <w:szCs w:val="28"/>
        </w:rPr>
        <w:t>3</w:t>
      </w:r>
      <w:r w:rsidR="00A45704" w:rsidRPr="003A0F5D">
        <w:rPr>
          <w:sz w:val="28"/>
          <w:szCs w:val="28"/>
        </w:rPr>
        <w:t>)</w:t>
      </w:r>
      <w:r w:rsidRPr="003A0F5D">
        <w:rPr>
          <w:sz w:val="28"/>
          <w:szCs w:val="28"/>
        </w:rPr>
        <w:t xml:space="preserve"> В статью 11 «Обеспечение чистоты» внести следующие изменения:</w:t>
      </w:r>
    </w:p>
    <w:p w:rsidR="00342B57" w:rsidRPr="003A0F5D" w:rsidRDefault="00A45704" w:rsidP="003A0F5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3A0F5D">
        <w:rPr>
          <w:sz w:val="28"/>
          <w:szCs w:val="28"/>
        </w:rPr>
        <w:t>а</w:t>
      </w:r>
      <w:r w:rsidR="00342B57" w:rsidRPr="003A0F5D">
        <w:rPr>
          <w:sz w:val="28"/>
          <w:szCs w:val="28"/>
        </w:rPr>
        <w:t xml:space="preserve">) </w:t>
      </w:r>
      <w:r w:rsidRPr="003A0F5D">
        <w:rPr>
          <w:sz w:val="28"/>
          <w:szCs w:val="28"/>
        </w:rPr>
        <w:t>а</w:t>
      </w:r>
      <w:r w:rsidR="00342B57" w:rsidRPr="003A0F5D">
        <w:rPr>
          <w:sz w:val="28"/>
          <w:szCs w:val="28"/>
        </w:rPr>
        <w:t>бзац 3 части 2 изложить в следующей редакции: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«- размещение, ремонт, мытье транспортных средств на газонах, участках с зелеными насаждениями, на детских, игровых и спортивных площадках, проходах, проездах. Подсоединение шлангов к водопрово</w:t>
      </w:r>
      <w:r w:rsidR="00A45704" w:rsidRPr="003A0F5D">
        <w:rPr>
          <w:rFonts w:cs="Times New Roman"/>
          <w:sz w:val="28"/>
          <w:szCs w:val="28"/>
        </w:rPr>
        <w:t>дным колонкам для мытья машин;»;</w:t>
      </w:r>
    </w:p>
    <w:p w:rsidR="00342B57" w:rsidRPr="003A0F5D" w:rsidRDefault="00A45704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б</w:t>
      </w:r>
      <w:r w:rsidR="00342B57" w:rsidRPr="003A0F5D">
        <w:rPr>
          <w:rFonts w:cs="Times New Roman"/>
          <w:sz w:val="28"/>
          <w:szCs w:val="28"/>
        </w:rPr>
        <w:t xml:space="preserve">) </w:t>
      </w:r>
      <w:r w:rsidRPr="003A0F5D">
        <w:rPr>
          <w:rFonts w:cs="Times New Roman"/>
          <w:sz w:val="28"/>
          <w:szCs w:val="28"/>
        </w:rPr>
        <w:t>ч</w:t>
      </w:r>
      <w:r w:rsidR="00342B57" w:rsidRPr="003A0F5D">
        <w:rPr>
          <w:rFonts w:cs="Times New Roman"/>
          <w:sz w:val="28"/>
          <w:szCs w:val="28"/>
        </w:rPr>
        <w:t>асть 2 дополнить абзацами следующего содержания: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«- установка автопокрышек в качестве элементов благоустройства;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- самовольное размещение и (или) использование контейнеров, бункеров, металлических гаражей, тентов и других укрытий для автомобилей, навесов, санитарно-бытовых, складских сооружений, ангаров, временных объектов, предназначенных или приспособленных для осуществления торговли или оказания услуг;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- складирование и хранение строительных и иных материалов, изделий и конструкций, различной специальной техники, оборудования, машин и механизмов на не оборудованной для этих целей территории, а равно вне установленных нормативными правовыми актами органов местного самоуправления для этих целей мест, в том числе при организации и производстве земляных, строительных, дорожно-строительных и иных видов работ.».</w:t>
      </w:r>
    </w:p>
    <w:p w:rsidR="00D64659" w:rsidRPr="003A0F5D" w:rsidRDefault="00D64659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4</w:t>
      </w:r>
      <w:r w:rsidR="00A45704" w:rsidRPr="003A0F5D">
        <w:rPr>
          <w:rFonts w:cs="Times New Roman"/>
          <w:sz w:val="28"/>
          <w:szCs w:val="28"/>
        </w:rPr>
        <w:t>)</w:t>
      </w:r>
      <w:r w:rsidRPr="003A0F5D">
        <w:rPr>
          <w:rFonts w:cs="Times New Roman"/>
          <w:sz w:val="28"/>
          <w:szCs w:val="28"/>
        </w:rPr>
        <w:t xml:space="preserve"> В статью 17 «Обеспечение чистоты при производстве земляных, ремонтных, строительных и иных видов работ, перевозке строительных материалов и строительного мусора» внести следующие изменения: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 xml:space="preserve"> </w:t>
      </w:r>
      <w:r w:rsidR="00A45704" w:rsidRPr="003A0F5D">
        <w:rPr>
          <w:rFonts w:cs="Times New Roman"/>
          <w:sz w:val="28"/>
          <w:szCs w:val="28"/>
        </w:rPr>
        <w:t>а</w:t>
      </w:r>
      <w:r w:rsidRPr="003A0F5D">
        <w:rPr>
          <w:rFonts w:cs="Times New Roman"/>
          <w:sz w:val="28"/>
          <w:szCs w:val="28"/>
        </w:rPr>
        <w:t xml:space="preserve">) </w:t>
      </w:r>
      <w:r w:rsidR="00A45704" w:rsidRPr="003A0F5D">
        <w:rPr>
          <w:rFonts w:cs="Times New Roman"/>
          <w:sz w:val="28"/>
          <w:szCs w:val="28"/>
        </w:rPr>
        <w:t>часть 12</w:t>
      </w:r>
      <w:r w:rsidRPr="003A0F5D">
        <w:rPr>
          <w:rFonts w:cs="Times New Roman"/>
          <w:i/>
          <w:sz w:val="28"/>
          <w:szCs w:val="28"/>
        </w:rPr>
        <w:t xml:space="preserve"> </w:t>
      </w:r>
      <w:r w:rsidRPr="003A0F5D">
        <w:rPr>
          <w:rFonts w:cs="Times New Roman"/>
          <w:sz w:val="28"/>
          <w:szCs w:val="28"/>
        </w:rPr>
        <w:t>изложить в следующей редакции: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«12. Проведение земляных, ремонтных и иных видов работ, в том числе работ по прокладке и переустройству инженерных сетей и коммуникаций, без соответствующего разрешения (ордера) на право проведения работ, иного разрешительного документа, или проведение работ после окончания (приостановления) срока его действия, запрещается.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Разрешение (ордер) на проведение работ по устранению аварии должно быть оформлено не позднее 48 часов с момента начала работ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Выполнение земляных работ в границах земельных участков, находящихся в частной собственности, не обремененных соответствующим публичным сервитутом, без уведомления соответствующих органов, организаций, если направление такого уведомления предусмотрено нормативными правовыми актами органов местного самоуправления, запрещается.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Не допускается несвоевременный вывоз строительных отходов и мусора с территории места производства работ и прилегающей территории.»</w:t>
      </w:r>
      <w:r w:rsidR="00A45704" w:rsidRPr="003A0F5D">
        <w:rPr>
          <w:rFonts w:cs="Times New Roman"/>
          <w:sz w:val="28"/>
          <w:szCs w:val="28"/>
        </w:rPr>
        <w:t>;</w:t>
      </w:r>
    </w:p>
    <w:p w:rsidR="00342B57" w:rsidRPr="003A0F5D" w:rsidRDefault="00A45704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б</w:t>
      </w:r>
      <w:r w:rsidR="00342B57" w:rsidRPr="003A0F5D">
        <w:rPr>
          <w:rFonts w:cs="Times New Roman"/>
          <w:sz w:val="28"/>
          <w:szCs w:val="28"/>
        </w:rPr>
        <w:t xml:space="preserve">) </w:t>
      </w:r>
      <w:r w:rsidRPr="003A0F5D">
        <w:rPr>
          <w:rFonts w:cs="Times New Roman"/>
          <w:sz w:val="28"/>
          <w:szCs w:val="28"/>
        </w:rPr>
        <w:t>п</w:t>
      </w:r>
      <w:r w:rsidR="00342B57" w:rsidRPr="003A0F5D">
        <w:rPr>
          <w:rFonts w:cs="Times New Roman"/>
          <w:sz w:val="28"/>
          <w:szCs w:val="28"/>
        </w:rPr>
        <w:t>ункт 1 части 17 изложить в следующей редакции: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«1) повреждать существующие сооружения, зеленые насаждения и элементы благоустройства, наземные части смотровых и дождеприемных колодцев, линий теплотрасс, газо-, топливопроводов и их изоляции, иные части линейных сооружений и коммуникаций, приготовлять раствор и бетон непосредственно на проезжей части улиц;»</w:t>
      </w:r>
      <w:r w:rsidR="00D64659" w:rsidRPr="003A0F5D">
        <w:rPr>
          <w:rFonts w:cs="Times New Roman"/>
          <w:sz w:val="28"/>
          <w:szCs w:val="28"/>
        </w:rPr>
        <w:t>;</w:t>
      </w:r>
    </w:p>
    <w:p w:rsidR="00342B57" w:rsidRPr="003A0F5D" w:rsidRDefault="00D64659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в</w:t>
      </w:r>
      <w:r w:rsidR="00342B57" w:rsidRPr="003A0F5D">
        <w:rPr>
          <w:rFonts w:cs="Times New Roman"/>
          <w:sz w:val="28"/>
          <w:szCs w:val="28"/>
        </w:rPr>
        <w:t xml:space="preserve">) </w:t>
      </w:r>
      <w:r w:rsidRPr="003A0F5D">
        <w:rPr>
          <w:rFonts w:cs="Times New Roman"/>
          <w:sz w:val="28"/>
          <w:szCs w:val="28"/>
        </w:rPr>
        <w:t>ч</w:t>
      </w:r>
      <w:r w:rsidR="00342B57" w:rsidRPr="003A0F5D">
        <w:rPr>
          <w:rFonts w:cs="Times New Roman"/>
          <w:sz w:val="28"/>
          <w:szCs w:val="28"/>
        </w:rPr>
        <w:t>асть 17 дополнить пунктами 7, 8, 9 следующего содержания: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«7) несоблюдение сроков производства земляных, ремонтных и иных видов работ, в том числе работ по прокладке и переустройству инженерных сетей и коммуникаций;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8) самовольная прокладка коммуникаций;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9) складирование и хранение строительных и иных материалов, изделий и конструкций, различной специальной техники, оборудования, машин и механизмов на не оборудованной для этих целей территории, а равно вне установленных нормативными правовыми актами органа местного самоуправления для этих целей мест.»</w:t>
      </w:r>
      <w:r w:rsidR="00D64659" w:rsidRPr="003A0F5D">
        <w:rPr>
          <w:rFonts w:cs="Times New Roman"/>
          <w:sz w:val="28"/>
          <w:szCs w:val="28"/>
        </w:rPr>
        <w:t>;</w:t>
      </w:r>
    </w:p>
    <w:p w:rsidR="00342B57" w:rsidRPr="003A0F5D" w:rsidRDefault="00D64659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г</w:t>
      </w:r>
      <w:r w:rsidR="00342B57" w:rsidRPr="003A0F5D">
        <w:rPr>
          <w:rFonts w:cs="Times New Roman"/>
          <w:sz w:val="28"/>
          <w:szCs w:val="28"/>
        </w:rPr>
        <w:t xml:space="preserve">) </w:t>
      </w:r>
      <w:r w:rsidRPr="003A0F5D">
        <w:rPr>
          <w:rFonts w:cs="Times New Roman"/>
          <w:sz w:val="28"/>
          <w:szCs w:val="28"/>
        </w:rPr>
        <w:t>ч</w:t>
      </w:r>
      <w:r w:rsidR="00342B57" w:rsidRPr="003A0F5D">
        <w:rPr>
          <w:rFonts w:cs="Times New Roman"/>
          <w:sz w:val="28"/>
          <w:szCs w:val="28"/>
        </w:rPr>
        <w:t xml:space="preserve">асть 20 дополнить </w:t>
      </w:r>
      <w:r w:rsidR="00781AE3" w:rsidRPr="003A0F5D">
        <w:rPr>
          <w:rFonts w:cs="Times New Roman"/>
          <w:sz w:val="28"/>
          <w:szCs w:val="28"/>
        </w:rPr>
        <w:t>абзацем</w:t>
      </w:r>
      <w:r w:rsidR="00342B57" w:rsidRPr="003A0F5D">
        <w:rPr>
          <w:rFonts w:cs="Times New Roman"/>
          <w:sz w:val="28"/>
          <w:szCs w:val="28"/>
        </w:rPr>
        <w:t xml:space="preserve"> следующего содержания: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«Невызов или несвоевременный вызов исполнителем земляных работ на место производства работ представителей организаций, эксплуатирующих действующие подземные коммуникации и сооружения, согласовавших проектную документацию, а также неизвещение или несвоевременное извещение об аварии исполнителем аварийных работ органа местного самоуправления, дежурного оперативно-диспетчерской службы территориального органа, специально уполномоченного на решение задач в области защиты населения и территории от чрезвычайных ситуаций, организаций, имеющих смежные с местом аварии подземные сети и сооружения, органов государственной инспекции безопасности дорожного движения при необходимости ограничения или закрытия проезда, запрещается</w:t>
      </w:r>
      <w:r w:rsidR="00781AE3" w:rsidRPr="003A0F5D">
        <w:rPr>
          <w:rFonts w:cs="Times New Roman"/>
          <w:sz w:val="28"/>
          <w:szCs w:val="28"/>
        </w:rPr>
        <w:t>.</w:t>
      </w:r>
      <w:r w:rsidRPr="003A0F5D">
        <w:rPr>
          <w:rFonts w:cs="Times New Roman"/>
          <w:sz w:val="28"/>
          <w:szCs w:val="28"/>
        </w:rPr>
        <w:t>».</w:t>
      </w:r>
    </w:p>
    <w:p w:rsidR="00D64659" w:rsidRPr="003A0F5D" w:rsidRDefault="00D64659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5</w:t>
      </w:r>
      <w:r w:rsidR="00D64659" w:rsidRPr="003A0F5D">
        <w:rPr>
          <w:rFonts w:cs="Times New Roman"/>
          <w:sz w:val="28"/>
          <w:szCs w:val="28"/>
        </w:rPr>
        <w:t>)</w:t>
      </w:r>
      <w:r w:rsidRPr="003A0F5D">
        <w:rPr>
          <w:rFonts w:cs="Times New Roman"/>
          <w:sz w:val="28"/>
          <w:szCs w:val="28"/>
        </w:rPr>
        <w:t xml:space="preserve"> Дополнить статьей 18.1 «Правила содержания домашних животных» следующего содержания: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</w:t>
      </w:r>
      <w:r w:rsidR="00781AE3" w:rsidRPr="003A0F5D">
        <w:rPr>
          <w:rFonts w:cs="Times New Roman"/>
          <w:sz w:val="28"/>
          <w:szCs w:val="28"/>
        </w:rPr>
        <w:t xml:space="preserve">Статья </w:t>
      </w:r>
      <w:r w:rsidRPr="003A0F5D">
        <w:rPr>
          <w:rFonts w:cs="Times New Roman"/>
          <w:sz w:val="28"/>
          <w:szCs w:val="28"/>
        </w:rPr>
        <w:t>18.1 Прави</w:t>
      </w:r>
      <w:r w:rsidR="00D64659" w:rsidRPr="003A0F5D">
        <w:rPr>
          <w:rFonts w:cs="Times New Roman"/>
          <w:sz w:val="28"/>
          <w:szCs w:val="28"/>
        </w:rPr>
        <w:t>ла содержания домашних животных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1. Содержание животных в отдельной квартире (доме), занятой одной семьей, допускается при условии соблюдения санитарно-гигиенических, ветеринарно-санитарных правил, а в квартирах (домах), занятых несколькими семьями, - при получении письменного согласия всех проживающих в них совершеннолетних граждан.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На территории домовладения собаки должны содержаться в специально оборудованных помещениях: вольер или будка, или иное строение, - расположенных не ближе 1 метра до границы соседнего участка, жилого помещения соседей, зеленых насаждений, или на привязи, при этом должна учитываться длина привязи, чтобы не допустить контакта животного с соседним земельным участком, его ограждением.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Допускается содержание собак на территории домовладения, имеющего изолированный земельный участок, в свободном выгуле при обеспечении безопасности граждан и наличии ограничивающего преодоление собакой ограждения.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2. При детских учреждениях, лечебных учреждениях, торговых предприятиях по согласованию с органами ветеринарной и санитарной служб разрешается содержать сторожевых собак в условиях, исключающих возможность контакта с детьми и посетителями.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3. Перевозка животных любым видом транспорта разрешается с соблюдением установленных норм и правил пользования соответствующим транспортным средством.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Провозить собак в транспорте общего пользования разрешается только на коротком поводке и в наморднике с обязательным обеспечением безопасности граждан.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4. Проведение выставок домашних животных разрешается по согласованию и под контролем ветеринарной службы.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5. Владельцы собак, кошек и других домашних животных обязаны: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1) проводить вакцинацию животных против особо опасных заболеваний;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 xml:space="preserve">2) поддерживать санитарное состояние жилого помещения, а также в случае дефекации животных в подъездах, на тротуарах, асфальтовых и мощеных покрытиях, детских площадках и других местах общего пользования. 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3) поддерживать санитарное состояние земельного участка и прилегающей к домовладению территории в случае дефекации животных;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4) не допускать агрессивного поведения собаки, принимать необходимые меры, обеспечивающие безопасность людей и животных, предотвращать причинение вреда гражданам, а также животным и иному имуществу;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5) принимать необходимые меры и не допускать поведения собаки, нарушающего покой граждан и тишину с 22.00 часов до 8.00 часов;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6) устанавливать предупреждающие указатели в местах, доступных для всеобщего обозрения, при наличии собаки на территории домовладения или охраняемой территории;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7) гуманно обращаться с животными, не оставлять их без пищи, воды, а в случае заболевания животного - вовремя обратиться за ветеринарной помощью;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8) не допускать нахождение животных на улицах и в иных общественных местах без сопровождающего лица;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9) оплачивать при возвращении ему задержанного животного услуги специализированной организации, связанные с задержанием, кормлением, содержанием животного в порядке, установленном действующим законодательством.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6. Владельцам животных запрещается: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1) купание животных на пляжах и территориях, отведенных для купания и отдыха людей;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2) проведение боев с участием животных;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3) натравливать собак на людей или животных;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4) находиться с животными в магазинах, на предприятиях общественного питания, бытового обслуживания населения, в образовательных учреждениях, учреждениях здравоохранения и иных общественных зданиях, если иное не установлено владельцами указанных мест.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7. При выгуливании собак должны соблюдаться следующие требования: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1) выгул собак разрешается только в наморднике и на поводке, выгул собак декоративных пород разрешается без намордника;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2) выгуливать собак без поводка и намордника разрешается на специальных площадках для выгула, а также в иных местах, определенных для этих целей;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3) запрещается выгул собак без сопровождающего лица, а также несовершеннолетними лицами и лицами в состоянии алкогольного или наркотического опьянения;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4) не допускается выгул собак на детских и спортивных площадках, на территориях организаций здравоохранения, образовательных учреждений;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5) лица, осуществляющие выгул, обязаны не допускать повреждение или уничтожение зеленых насаждений домашними животными;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6) в случаях загрязнения выгуливаемыми животными мест общественного пользования лицо, осуществляющее выгул, обязано обеспечить устранение загрязнения</w:t>
      </w:r>
      <w:r w:rsidR="00516032" w:rsidRPr="003A0F5D">
        <w:rPr>
          <w:rFonts w:cs="Times New Roman"/>
          <w:sz w:val="28"/>
          <w:szCs w:val="28"/>
        </w:rPr>
        <w:t>.</w:t>
      </w:r>
      <w:r w:rsidRPr="003A0F5D">
        <w:rPr>
          <w:rFonts w:cs="Times New Roman"/>
          <w:sz w:val="28"/>
          <w:szCs w:val="28"/>
        </w:rPr>
        <w:t>».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6</w:t>
      </w:r>
      <w:r w:rsidR="00D64659" w:rsidRPr="003A0F5D">
        <w:rPr>
          <w:rFonts w:cs="Times New Roman"/>
          <w:sz w:val="28"/>
          <w:szCs w:val="28"/>
        </w:rPr>
        <w:t>)</w:t>
      </w:r>
      <w:r w:rsidRPr="003A0F5D">
        <w:rPr>
          <w:rFonts w:cs="Times New Roman"/>
          <w:sz w:val="28"/>
          <w:szCs w:val="28"/>
        </w:rPr>
        <w:t xml:space="preserve"> Часть 1 статьи 23  «Обеспечение благоустройства территории» изложить в следующей редакции: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«1.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земельного участка обязаны принимать участие, в том числе финансовое, в содержании прилегающих территорий.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Указанные лица принимают участие, в том числе финансовое, в содержании прилегающей территории в границах, определенных настоящими Правилами в соответствии с порядком, установленным Законом Костромской области</w:t>
      </w:r>
      <w:r w:rsidR="00516032" w:rsidRPr="003A0F5D">
        <w:rPr>
          <w:rFonts w:cs="Times New Roman"/>
          <w:sz w:val="28"/>
          <w:szCs w:val="28"/>
        </w:rPr>
        <w:t>.</w:t>
      </w:r>
      <w:r w:rsidRPr="003A0F5D">
        <w:rPr>
          <w:rFonts w:cs="Times New Roman"/>
          <w:sz w:val="28"/>
          <w:szCs w:val="28"/>
        </w:rPr>
        <w:t>».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7</w:t>
      </w:r>
      <w:r w:rsidR="00D64659" w:rsidRPr="003A0F5D">
        <w:rPr>
          <w:rFonts w:cs="Times New Roman"/>
          <w:sz w:val="28"/>
          <w:szCs w:val="28"/>
        </w:rPr>
        <w:t>)</w:t>
      </w:r>
      <w:r w:rsidRPr="003A0F5D">
        <w:rPr>
          <w:rFonts w:cs="Times New Roman"/>
          <w:sz w:val="28"/>
          <w:szCs w:val="28"/>
        </w:rPr>
        <w:t xml:space="preserve"> Статью 24 «Порядок хранения автотранспорта» дополнить частью 14 следующего содержания: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«14. Запрещается оставление на дороге, во дворе многоквартирного дома или на иной территории общественного пользования явно непригодного к эксплуатации транспортного средства, кузова транспортного средства.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Собственник явно непригодного к эксплуатации транспортного средства, кузова транспортного средства обязан исполнить требование уполномоченного органа (должностного лица) о добровольном перемещении транспортного средства в течение трех дней с момента получения указанного требования.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Под явно непригодным к эксплуатации транспортным средством понимается транспортное средство, разукомплектованное и не подлежащее эксплуатации, обязательным признаком которого является отсутствие на нем основных узлов и агрегатов, кузовных деталей (капот, крышка багажника, двери), стекол и колес, включая сгоревшие, в состоянии, при котором невозможна его дальнейшая эксплуатация.».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8</w:t>
      </w:r>
      <w:r w:rsidR="00D64659" w:rsidRPr="003A0F5D">
        <w:rPr>
          <w:rFonts w:cs="Times New Roman"/>
          <w:sz w:val="28"/>
          <w:szCs w:val="28"/>
        </w:rPr>
        <w:t>)</w:t>
      </w:r>
      <w:r w:rsidRPr="003A0F5D">
        <w:rPr>
          <w:rFonts w:cs="Times New Roman"/>
          <w:sz w:val="28"/>
          <w:szCs w:val="28"/>
        </w:rPr>
        <w:t xml:space="preserve"> В статью 25 «Содержание и эксплуатация дорог» внести следующие изменения:</w:t>
      </w:r>
    </w:p>
    <w:p w:rsidR="00342B57" w:rsidRPr="003A0F5D" w:rsidRDefault="00D64659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а</w:t>
      </w:r>
      <w:r w:rsidR="00342B57" w:rsidRPr="003A0F5D">
        <w:rPr>
          <w:rFonts w:cs="Times New Roman"/>
          <w:sz w:val="28"/>
          <w:szCs w:val="28"/>
        </w:rPr>
        <w:t xml:space="preserve">) </w:t>
      </w:r>
      <w:r w:rsidRPr="003A0F5D">
        <w:rPr>
          <w:rFonts w:cs="Times New Roman"/>
          <w:sz w:val="28"/>
          <w:szCs w:val="28"/>
        </w:rPr>
        <w:t>ч</w:t>
      </w:r>
      <w:r w:rsidR="00342B57" w:rsidRPr="003A0F5D">
        <w:rPr>
          <w:rFonts w:cs="Times New Roman"/>
          <w:sz w:val="28"/>
          <w:szCs w:val="28"/>
        </w:rPr>
        <w:t>асть 1 дополнить абзацем следующего содержания: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«- загрязнение транспортными средствами территории общего пользования во время их эксплуатации, стоянки, обслуживания и ремонта, в том числе при перевозке грузов или выезде с места производства работ на прилегающие территории.»</w:t>
      </w:r>
      <w:r w:rsidR="00D64659" w:rsidRPr="003A0F5D">
        <w:rPr>
          <w:rFonts w:cs="Times New Roman"/>
          <w:sz w:val="28"/>
          <w:szCs w:val="28"/>
        </w:rPr>
        <w:t>;</w:t>
      </w:r>
      <w:r w:rsidRPr="003A0F5D">
        <w:rPr>
          <w:rFonts w:cs="Times New Roman"/>
          <w:sz w:val="28"/>
          <w:szCs w:val="28"/>
        </w:rPr>
        <w:t xml:space="preserve"> </w:t>
      </w:r>
    </w:p>
    <w:p w:rsidR="00342B57" w:rsidRPr="003A0F5D" w:rsidRDefault="00D64659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б</w:t>
      </w:r>
      <w:r w:rsidR="00342B57" w:rsidRPr="003A0F5D">
        <w:rPr>
          <w:rFonts w:cs="Times New Roman"/>
          <w:sz w:val="28"/>
          <w:szCs w:val="28"/>
        </w:rPr>
        <w:t>) дополнить частью 14 следующего содержания: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«14. Не допускается несанкционированное проведение работ, связанных с нарушением асфальтобетонного (иного твердого) покрытия подъездных путей, дорог, улиц, тротуаров, внутриквартальных и внутридворовых проездов.».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9</w:t>
      </w:r>
      <w:r w:rsidR="00D64659" w:rsidRPr="003A0F5D">
        <w:rPr>
          <w:rFonts w:cs="Times New Roman"/>
          <w:sz w:val="28"/>
          <w:szCs w:val="28"/>
        </w:rPr>
        <w:t>)</w:t>
      </w:r>
      <w:r w:rsidRPr="003A0F5D">
        <w:rPr>
          <w:rFonts w:cs="Times New Roman"/>
          <w:sz w:val="28"/>
          <w:szCs w:val="28"/>
        </w:rPr>
        <w:t xml:space="preserve"> Статью 26 «Содержание дорожных знаков,</w:t>
      </w:r>
      <w:r w:rsidR="00516032" w:rsidRPr="003A0F5D">
        <w:rPr>
          <w:rFonts w:cs="Times New Roman"/>
          <w:sz w:val="28"/>
          <w:szCs w:val="28"/>
        </w:rPr>
        <w:t xml:space="preserve"> ограждений» дополнить част</w:t>
      </w:r>
      <w:r w:rsidR="00D64659" w:rsidRPr="003A0F5D">
        <w:rPr>
          <w:rFonts w:cs="Times New Roman"/>
          <w:sz w:val="28"/>
          <w:szCs w:val="28"/>
        </w:rPr>
        <w:t>ями</w:t>
      </w:r>
      <w:r w:rsidR="00516032" w:rsidRPr="003A0F5D">
        <w:rPr>
          <w:rFonts w:cs="Times New Roman"/>
          <w:sz w:val="28"/>
          <w:szCs w:val="28"/>
        </w:rPr>
        <w:t xml:space="preserve"> 4</w:t>
      </w:r>
      <w:r w:rsidR="00D64659" w:rsidRPr="003A0F5D">
        <w:rPr>
          <w:rFonts w:cs="Times New Roman"/>
          <w:sz w:val="28"/>
          <w:szCs w:val="28"/>
        </w:rPr>
        <w:t>,</w:t>
      </w:r>
      <w:r w:rsidRPr="003A0F5D">
        <w:rPr>
          <w:rFonts w:cs="Times New Roman"/>
          <w:sz w:val="28"/>
          <w:szCs w:val="28"/>
        </w:rPr>
        <w:t xml:space="preserve"> 5 следующего содержания: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«4. Требования к ограждению земельных участков: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1) ограждение придомовой территории со стороны улицы не должно ухудшать ансамбля застройки;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2) для зданий памятников истории и культуры допускается только реставрация сохранившихся исторических ограждений или по согласованию с органом, уполномоченным в области государственной охраны объектов культурного наследия, воссоздание утраченных ограждений по сохранившимся фрагментам или историческим аналогам;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3) ограждения должны содержаться в исправном состоянии и быть окрашены (иметь защитный слой), не иметь неустановленных надписей, посторонних наклеек, объявлений, других информационных материалов.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5. Запрещается самовольное размещение (установка) шлагбаумов, цепей, столбов, бетонных блоков и плит и (или) использование ограждений и других предметов на территориях общего пользования в целях резервирования места для стоянки транспортного средства, а также закрытия или сужения проезжей части и тротуаров, в том числе ограничивающих проход (движение) пешеходов и проезд транспорта.»</w:t>
      </w:r>
      <w:r w:rsidR="00D64659" w:rsidRPr="003A0F5D">
        <w:rPr>
          <w:rFonts w:cs="Times New Roman"/>
          <w:sz w:val="28"/>
          <w:szCs w:val="28"/>
        </w:rPr>
        <w:t>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342B57" w:rsidRPr="003A0F5D" w:rsidRDefault="00342B57" w:rsidP="003A0F5D">
      <w:pPr>
        <w:shd w:val="clear" w:color="auto" w:fill="FFFFFF"/>
        <w:tabs>
          <w:tab w:val="left" w:pos="1392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10</w:t>
      </w:r>
      <w:r w:rsidR="00D64659" w:rsidRPr="003A0F5D">
        <w:rPr>
          <w:rFonts w:cs="Times New Roman"/>
          <w:sz w:val="28"/>
          <w:szCs w:val="28"/>
        </w:rPr>
        <w:t>)</w:t>
      </w:r>
      <w:r w:rsidRPr="003A0F5D">
        <w:rPr>
          <w:rFonts w:cs="Times New Roman"/>
          <w:sz w:val="28"/>
          <w:szCs w:val="28"/>
        </w:rPr>
        <w:t xml:space="preserve"> Часть 1 статьи 35 «Порядок обеспечения сохранности зеленых насаждений» дополнить </w:t>
      </w:r>
      <w:r w:rsidR="0043644E" w:rsidRPr="003A0F5D">
        <w:rPr>
          <w:rFonts w:cs="Times New Roman"/>
          <w:sz w:val="28"/>
          <w:szCs w:val="28"/>
        </w:rPr>
        <w:t>абзацем</w:t>
      </w:r>
      <w:r w:rsidRPr="003A0F5D">
        <w:rPr>
          <w:rFonts w:cs="Times New Roman"/>
          <w:sz w:val="28"/>
          <w:szCs w:val="28"/>
        </w:rPr>
        <w:t xml:space="preserve"> следующего содержания:</w:t>
      </w:r>
    </w:p>
    <w:p w:rsidR="00C726CD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«При наличии усохших или поврежденных, представляющих угрозу для безопасности граждан деревьев, ответственными лицами должны быть приняты своевременные меры по их удалению.».</w:t>
      </w:r>
      <w:r w:rsidR="00C726CD" w:rsidRPr="003A0F5D">
        <w:rPr>
          <w:rFonts w:cs="Times New Roman"/>
          <w:sz w:val="28"/>
          <w:szCs w:val="28"/>
        </w:rPr>
        <w:t xml:space="preserve"> </w:t>
      </w:r>
    </w:p>
    <w:p w:rsidR="0043644E" w:rsidRPr="003A0F5D" w:rsidRDefault="0043644E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024B1D" w:rsidRPr="003A0F5D" w:rsidRDefault="00C726CD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eastAsia="Calibri" w:cs="Times New Roman"/>
          <w:sz w:val="28"/>
          <w:szCs w:val="28"/>
        </w:rPr>
        <w:t xml:space="preserve">2. </w:t>
      </w:r>
      <w:r w:rsidR="00024B1D" w:rsidRPr="003A0F5D">
        <w:rPr>
          <w:rFonts w:cs="Times New Roman"/>
          <w:sz w:val="28"/>
          <w:szCs w:val="28"/>
        </w:rPr>
        <w:t>Данное решение вступает в силу со дня опубликования в общественно-политическом издании «Депутатский вестник».</w:t>
      </w:r>
    </w:p>
    <w:p w:rsidR="00024B1D" w:rsidRPr="003A0F5D" w:rsidRDefault="00024B1D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024B1D" w:rsidRPr="003A0F5D" w:rsidRDefault="00024B1D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024B1D" w:rsidRPr="003A0F5D" w:rsidRDefault="00024B1D" w:rsidP="003A0F5D">
      <w:pPr>
        <w:tabs>
          <w:tab w:val="left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Председатель Совета депутатов</w:t>
      </w:r>
    </w:p>
    <w:p w:rsidR="00024B1D" w:rsidRPr="003A0F5D" w:rsidRDefault="00024B1D" w:rsidP="003A0F5D">
      <w:pPr>
        <w:spacing w:line="360" w:lineRule="exact"/>
        <w:ind w:firstLine="709"/>
        <w:jc w:val="both"/>
        <w:rPr>
          <w:rFonts w:eastAsia="Calibri"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Сущ</w:t>
      </w:r>
      <w:r w:rsidR="007D3171" w:rsidRPr="003A0F5D">
        <w:rPr>
          <w:rFonts w:cs="Times New Roman"/>
          <w:sz w:val="28"/>
          <w:szCs w:val="28"/>
        </w:rPr>
        <w:t>ё</w:t>
      </w:r>
      <w:r w:rsidRPr="003A0F5D">
        <w:rPr>
          <w:rFonts w:cs="Times New Roman"/>
          <w:sz w:val="28"/>
          <w:szCs w:val="28"/>
        </w:rPr>
        <w:t>вского сельского поселения                                        И.А. Аристова</w:t>
      </w:r>
    </w:p>
    <w:sectPr w:rsidR="00024B1D" w:rsidRPr="003A0F5D" w:rsidSect="001B2A66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5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B70898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C632F7"/>
    <w:multiLevelType w:val="hybridMultilevel"/>
    <w:tmpl w:val="95CA12B8"/>
    <w:lvl w:ilvl="0" w:tplc="7AFA5EC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E564DB"/>
    <w:multiLevelType w:val="hybridMultilevel"/>
    <w:tmpl w:val="6C14D436"/>
    <w:lvl w:ilvl="0" w:tplc="A48AAE7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8"/>
  </w:num>
  <w:num w:numId="8">
    <w:abstractNumId w:val="12"/>
  </w:num>
  <w:num w:numId="9">
    <w:abstractNumId w:val="6"/>
  </w:num>
  <w:num w:numId="10">
    <w:abstractNumId w:val="17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0B"/>
    <w:rsid w:val="00023D98"/>
    <w:rsid w:val="00024B1D"/>
    <w:rsid w:val="000B6BA0"/>
    <w:rsid w:val="00154A94"/>
    <w:rsid w:val="00176C91"/>
    <w:rsid w:val="001B2A66"/>
    <w:rsid w:val="001D1E40"/>
    <w:rsid w:val="0026226F"/>
    <w:rsid w:val="002716BC"/>
    <w:rsid w:val="00293E47"/>
    <w:rsid w:val="002E3561"/>
    <w:rsid w:val="002F3006"/>
    <w:rsid w:val="00342B57"/>
    <w:rsid w:val="00375E2F"/>
    <w:rsid w:val="003901E7"/>
    <w:rsid w:val="003A0F5D"/>
    <w:rsid w:val="003D441C"/>
    <w:rsid w:val="003E044F"/>
    <w:rsid w:val="00421CE1"/>
    <w:rsid w:val="004333CE"/>
    <w:rsid w:val="004333DD"/>
    <w:rsid w:val="004344AE"/>
    <w:rsid w:val="0043644E"/>
    <w:rsid w:val="004D0A56"/>
    <w:rsid w:val="00516032"/>
    <w:rsid w:val="005308F8"/>
    <w:rsid w:val="00552ECA"/>
    <w:rsid w:val="00590722"/>
    <w:rsid w:val="005F3868"/>
    <w:rsid w:val="00615D74"/>
    <w:rsid w:val="006809F1"/>
    <w:rsid w:val="006E7981"/>
    <w:rsid w:val="00746139"/>
    <w:rsid w:val="00781AE3"/>
    <w:rsid w:val="0078650B"/>
    <w:rsid w:val="00786F67"/>
    <w:rsid w:val="0079543F"/>
    <w:rsid w:val="007D3171"/>
    <w:rsid w:val="007E2253"/>
    <w:rsid w:val="008664BC"/>
    <w:rsid w:val="008703F4"/>
    <w:rsid w:val="008A1308"/>
    <w:rsid w:val="008A58F1"/>
    <w:rsid w:val="008A5F3A"/>
    <w:rsid w:val="008C253E"/>
    <w:rsid w:val="008C5FE4"/>
    <w:rsid w:val="00971F7C"/>
    <w:rsid w:val="009B5863"/>
    <w:rsid w:val="009C3B68"/>
    <w:rsid w:val="009C6A7E"/>
    <w:rsid w:val="009E56F9"/>
    <w:rsid w:val="00A3064C"/>
    <w:rsid w:val="00A37B04"/>
    <w:rsid w:val="00A4157E"/>
    <w:rsid w:val="00A45704"/>
    <w:rsid w:val="00A5628F"/>
    <w:rsid w:val="00A644C9"/>
    <w:rsid w:val="00A8617B"/>
    <w:rsid w:val="00AD4543"/>
    <w:rsid w:val="00B15A19"/>
    <w:rsid w:val="00B9651F"/>
    <w:rsid w:val="00BF4D13"/>
    <w:rsid w:val="00C726CD"/>
    <w:rsid w:val="00CF6AEF"/>
    <w:rsid w:val="00D21BEF"/>
    <w:rsid w:val="00D64659"/>
    <w:rsid w:val="00DA47EC"/>
    <w:rsid w:val="00DD3D5C"/>
    <w:rsid w:val="00E573F3"/>
    <w:rsid w:val="00E61752"/>
    <w:rsid w:val="00E86AAE"/>
    <w:rsid w:val="00EE0741"/>
    <w:rsid w:val="00FA08AB"/>
    <w:rsid w:val="00FC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4D0A5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0A5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A37B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B04"/>
    <w:pPr>
      <w:shd w:val="clear" w:color="auto" w:fill="FFFFFF"/>
      <w:suppressAutoHyphens w:val="0"/>
      <w:spacing w:line="310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4D0A5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0A5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A37B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B04"/>
    <w:pPr>
      <w:shd w:val="clear" w:color="auto" w:fill="FFFFFF"/>
      <w:suppressAutoHyphens w:val="0"/>
      <w:spacing w:line="310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sh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2C28-89BA-4F26-8060-23E2B69C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Жанна</cp:lastModifiedBy>
  <cp:revision>2</cp:revision>
  <cp:lastPrinted>2018-10-09T07:24:00Z</cp:lastPrinted>
  <dcterms:created xsi:type="dcterms:W3CDTF">2019-06-03T08:37:00Z</dcterms:created>
  <dcterms:modified xsi:type="dcterms:W3CDTF">2019-06-03T08:37:00Z</dcterms:modified>
</cp:coreProperties>
</file>