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2" w:rsidRPr="00D91F62" w:rsidRDefault="00D91F62" w:rsidP="00A96CB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       РЕШЕНИЕ </w:t>
      </w:r>
    </w:p>
    <w:p w:rsidR="004A75B5" w:rsidRPr="00D91F62" w:rsidRDefault="004A75B5" w:rsidP="004A75B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D91F62" w:rsidP="004A75B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 xml:space="preserve">от   </w:t>
      </w:r>
      <w:r w:rsidR="00C704DD">
        <w:rPr>
          <w:rFonts w:ascii="Times New Roman" w:hAnsi="Times New Roman" w:cs="Times New Roman"/>
          <w:sz w:val="28"/>
          <w:szCs w:val="28"/>
        </w:rPr>
        <w:t xml:space="preserve">24 </w:t>
      </w:r>
      <w:r w:rsidR="008C1EE2">
        <w:rPr>
          <w:rFonts w:ascii="Times New Roman" w:hAnsi="Times New Roman" w:cs="Times New Roman"/>
          <w:sz w:val="28"/>
          <w:szCs w:val="28"/>
        </w:rPr>
        <w:t>июля</w:t>
      </w:r>
      <w:r w:rsidR="00F81DD7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 xml:space="preserve">  201</w:t>
      </w:r>
      <w:r w:rsidR="00F81DD7">
        <w:rPr>
          <w:rFonts w:ascii="Times New Roman" w:hAnsi="Times New Roman" w:cs="Times New Roman"/>
          <w:sz w:val="28"/>
          <w:szCs w:val="28"/>
        </w:rPr>
        <w:t>9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</w:t>
      </w:r>
      <w:r w:rsidRPr="00D91F62">
        <w:rPr>
          <w:rFonts w:ascii="Times New Roman" w:hAnsi="Times New Roman" w:cs="Times New Roman"/>
          <w:sz w:val="28"/>
          <w:szCs w:val="28"/>
        </w:rPr>
        <w:t>г.</w:t>
      </w:r>
      <w:r w:rsidR="004A75B5" w:rsidRPr="00D91F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F81DD7">
        <w:rPr>
          <w:rFonts w:ascii="Times New Roman" w:hAnsi="Times New Roman" w:cs="Times New Roman"/>
          <w:sz w:val="28"/>
          <w:szCs w:val="28"/>
        </w:rPr>
        <w:t>1</w:t>
      </w:r>
      <w:r w:rsidR="00C704DD">
        <w:rPr>
          <w:rFonts w:ascii="Times New Roman" w:hAnsi="Times New Roman" w:cs="Times New Roman"/>
          <w:sz w:val="28"/>
          <w:szCs w:val="28"/>
        </w:rPr>
        <w:t>9</w:t>
      </w:r>
    </w:p>
    <w:p w:rsidR="00781B32" w:rsidRPr="00D91F62" w:rsidRDefault="00781B32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8C1EE2" w:rsidRDefault="008C1EE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 и условиях  предоставления</w:t>
      </w:r>
    </w:p>
    <w:p w:rsidR="008C1EE2" w:rsidRDefault="008C1EE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аренду  субъектам малого и среднего </w:t>
      </w:r>
    </w:p>
    <w:p w:rsidR="008C1EE2" w:rsidRDefault="008C1EE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8D420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4A75B5" w:rsidRPr="00D91F62" w:rsidRDefault="008C1EE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r w:rsidR="00F81D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1DD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1DD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Pr="00D91F62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8D420A" w:rsidRDefault="008C1EE2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24 июля 2007 года №209-ФЗ «О развитии малого и среднего  предпринимательства в Российской Федерации», Законом Костромской области от 26 мая 2008 года №318-4-ЗКО « О развитии малого и среднего предпринимательства на территории Костромской об</w:t>
      </w:r>
      <w:r w:rsidR="008D420A">
        <w:rPr>
          <w:rFonts w:ascii="Times New Roman" w:hAnsi="Times New Roman" w:cs="Times New Roman"/>
          <w:sz w:val="28"/>
          <w:szCs w:val="28"/>
        </w:rPr>
        <w:t xml:space="preserve">ласти» </w:t>
      </w:r>
    </w:p>
    <w:p w:rsidR="004A75B5" w:rsidRPr="00D91F62" w:rsidRDefault="008D420A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Сущевского сельского поселения  Совет депутатов решил</w:t>
      </w:r>
      <w:r w:rsidR="008C1EE2">
        <w:rPr>
          <w:rFonts w:ascii="Times New Roman" w:hAnsi="Times New Roman" w:cs="Times New Roman"/>
          <w:sz w:val="28"/>
          <w:szCs w:val="28"/>
        </w:rPr>
        <w:t>:</w:t>
      </w:r>
    </w:p>
    <w:p w:rsidR="008C1EE2" w:rsidRDefault="008C1EE2" w:rsidP="008C1EE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и  условиях  предоставления  в аренду  субъектов малого и среднего предпринимательства муниципального имущества Сущевского сельского поселения Костромского муниципального района, включенного в перечень муниципального имущества Сущевского сельского поселения Костромского муниципального района,  подлежащего передаче во владение и (или) в пользование  субъектам малого и среднего предпринимательства  и  организациям,  образующим  инфраструктуру  поддержки субъектов малого и среднего  предпринимательства.</w:t>
      </w:r>
      <w:proofErr w:type="gramEnd"/>
    </w:p>
    <w:p w:rsidR="00C03371" w:rsidRPr="008C1EE2" w:rsidRDefault="00C03371" w:rsidP="008C1EE2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</w:t>
      </w:r>
      <w:r w:rsidR="008D420A">
        <w:rPr>
          <w:rFonts w:ascii="Times New Roman" w:hAnsi="Times New Roman" w:cs="Times New Roman"/>
          <w:sz w:val="28"/>
          <w:szCs w:val="28"/>
        </w:rPr>
        <w:t xml:space="preserve">а заместителя  председателя Совета депутатов </w:t>
      </w:r>
      <w:proofErr w:type="spellStart"/>
      <w:r w:rsidR="008D420A"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 w:rsidR="008D420A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4A75B5" w:rsidRPr="00D91F62" w:rsidRDefault="004A75B5" w:rsidP="00C0337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F6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общественно – политическом издании «Депутатский вестник».</w:t>
      </w: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41288" w:rsidRDefault="00241288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A75B5" w:rsidRDefault="004A75B5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1528F" w:rsidRPr="00D91F62" w:rsidRDefault="0091528F" w:rsidP="004A75B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03371" w:rsidRDefault="0091528F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  <w:bookmarkStart w:id="0" w:name="_GoBack"/>
      <w:bookmarkEnd w:id="0"/>
      <w:r w:rsidR="004A75B5" w:rsidRPr="00D91F62">
        <w:rPr>
          <w:rFonts w:ascii="Times New Roman" w:hAnsi="Times New Roman" w:cs="Times New Roman"/>
          <w:sz w:val="28"/>
          <w:szCs w:val="28"/>
        </w:rPr>
        <w:tab/>
      </w:r>
      <w:r w:rsidR="004A75B5" w:rsidRPr="00D91F62">
        <w:rPr>
          <w:rFonts w:ascii="Times New Roman" w:hAnsi="Times New Roman" w:cs="Times New Roman"/>
          <w:sz w:val="28"/>
          <w:szCs w:val="28"/>
        </w:rPr>
        <w:tab/>
      </w:r>
      <w:r w:rsidR="004A75B5" w:rsidRPr="00D91F62">
        <w:rPr>
          <w:rFonts w:ascii="Times New Roman" w:hAnsi="Times New Roman" w:cs="Times New Roman"/>
          <w:sz w:val="28"/>
          <w:szCs w:val="28"/>
        </w:rPr>
        <w:tab/>
      </w:r>
      <w:r w:rsidR="004A75B5" w:rsidRPr="00D91F62">
        <w:rPr>
          <w:rFonts w:ascii="Times New Roman" w:hAnsi="Times New Roman" w:cs="Times New Roman"/>
          <w:sz w:val="28"/>
          <w:szCs w:val="28"/>
        </w:rPr>
        <w:tab/>
      </w:r>
      <w:r w:rsidR="004A75B5" w:rsidRPr="00D91F62">
        <w:rPr>
          <w:rFonts w:ascii="Times New Roman" w:hAnsi="Times New Roman" w:cs="Times New Roman"/>
          <w:sz w:val="28"/>
          <w:szCs w:val="28"/>
        </w:rPr>
        <w:tab/>
        <w:t xml:space="preserve">    И.А. Аристова</w:t>
      </w:r>
      <w:r w:rsidR="004A75B5" w:rsidRPr="00D91F62">
        <w:rPr>
          <w:rFonts w:ascii="Times New Roman" w:hAnsi="Times New Roman" w:cs="Times New Roman"/>
          <w:sz w:val="24"/>
        </w:rPr>
        <w:t xml:space="preserve">              </w:t>
      </w:r>
    </w:p>
    <w:p w:rsidR="00C03371" w:rsidRPr="00C03371" w:rsidRDefault="00C03371" w:rsidP="00C03371"/>
    <w:p w:rsidR="00C03371" w:rsidRPr="00C03371" w:rsidRDefault="00C03371" w:rsidP="00C03371"/>
    <w:p w:rsidR="00C03371" w:rsidRPr="00C03371" w:rsidRDefault="00C03371" w:rsidP="00C03371"/>
    <w:p w:rsidR="00C03371" w:rsidRPr="00C03371" w:rsidRDefault="00C03371" w:rsidP="00C03371"/>
    <w:p w:rsidR="00C03371" w:rsidRPr="00C03371" w:rsidRDefault="00C03371" w:rsidP="00C03371"/>
    <w:p w:rsidR="00C03371" w:rsidRDefault="00C03371" w:rsidP="00C03371"/>
    <w:p w:rsidR="00AC4BA9" w:rsidRDefault="00C03371" w:rsidP="00C03371">
      <w:pPr>
        <w:tabs>
          <w:tab w:val="left" w:pos="7155"/>
        </w:tabs>
      </w:pPr>
      <w:r>
        <w:tab/>
      </w:r>
    </w:p>
    <w:p w:rsidR="00C03371" w:rsidRDefault="00C03371" w:rsidP="00C03371">
      <w:pPr>
        <w:tabs>
          <w:tab w:val="left" w:pos="7155"/>
        </w:tabs>
      </w:pPr>
    </w:p>
    <w:p w:rsidR="00C03371" w:rsidRDefault="00C03371" w:rsidP="00C03371">
      <w:pPr>
        <w:tabs>
          <w:tab w:val="left" w:pos="7155"/>
        </w:tabs>
      </w:pP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33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371" w:rsidRDefault="008D420A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Совета</w:t>
      </w:r>
      <w:r w:rsidR="00C0337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C03371" w:rsidRDefault="00C704DD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июля 2019 г. №19</w:t>
      </w: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3371" w:rsidRDefault="00C03371" w:rsidP="00C03371">
      <w:pPr>
        <w:tabs>
          <w:tab w:val="left" w:pos="71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03371" w:rsidRDefault="00C03371" w:rsidP="00C03371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03371" w:rsidRDefault="00E261A3" w:rsidP="00C03371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03371">
        <w:rPr>
          <w:rFonts w:ascii="Times New Roman" w:hAnsi="Times New Roman" w:cs="Times New Roman"/>
          <w:sz w:val="28"/>
          <w:szCs w:val="28"/>
        </w:rPr>
        <w:t xml:space="preserve"> порядке и условиях предоставления в аренду субъектам малого и среднего  предпринимательства муниципального имущества  Сущевского сельского поселения Костромского муниципального района Костромской области,  включенного в перечень муниципального имущества Сущевского сельского поселения Костромского муниципального района, подлежащего передаче во владение и (или) в пользование субъектам малого и среднего предпринимательства и организациям, образующим 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 предпринимательства </w:t>
      </w:r>
      <w:proofErr w:type="gramEnd"/>
    </w:p>
    <w:p w:rsidR="00AC5095" w:rsidRDefault="00AC5095" w:rsidP="00C03371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C03371">
      <w:pPr>
        <w:tabs>
          <w:tab w:val="left" w:pos="7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AC5095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AC5095">
      <w:p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95" w:rsidRDefault="00AC5095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 июля 2007 г. №209-ФЗ « О развитии малого и среднего  предпринимательства в  Российской</w:t>
      </w:r>
      <w:r w:rsidR="001B2209">
        <w:rPr>
          <w:rFonts w:ascii="Times New Roman" w:hAnsi="Times New Roman" w:cs="Times New Roman"/>
          <w:sz w:val="28"/>
          <w:szCs w:val="28"/>
        </w:rPr>
        <w:t xml:space="preserve"> Федерации», Законом Костромской области от 26 мая 2008 года №318-4-ЗКО «О развитии малого и среднего предпринимательства в Костромской области» </w:t>
      </w:r>
      <w:r w:rsidR="008D420A">
        <w:rPr>
          <w:rFonts w:ascii="Times New Roman" w:hAnsi="Times New Roman" w:cs="Times New Roman"/>
          <w:sz w:val="28"/>
          <w:szCs w:val="28"/>
        </w:rPr>
        <w:t xml:space="preserve">Уставом Сущевского сельского поселения </w:t>
      </w:r>
      <w:r w:rsidR="001B2209">
        <w:rPr>
          <w:rFonts w:ascii="Times New Roman" w:hAnsi="Times New Roman" w:cs="Times New Roman"/>
          <w:sz w:val="28"/>
          <w:szCs w:val="28"/>
        </w:rPr>
        <w:t>и  определяет порядок и условия  предоставления муниципального имущества Сущевского сельского поселения  Костромского муниципального района, включенного</w:t>
      </w:r>
      <w:proofErr w:type="gramEnd"/>
      <w:r w:rsidR="001B2209">
        <w:rPr>
          <w:rFonts w:ascii="Times New Roman" w:hAnsi="Times New Roman" w:cs="Times New Roman"/>
          <w:sz w:val="28"/>
          <w:szCs w:val="28"/>
        </w:rPr>
        <w:t xml:space="preserve"> в перечень муниципального имущества Сущевского сельского поселения Костромского муниципального района, подлежащего передаче во владение и (или) в  пользование субъектов малого и среднего предпринимательства и  организациям,  образующим инфраструктуру поддержки субъектов малого и среднего предпринимательства </w:t>
      </w:r>
      <w:r w:rsidR="008D420A">
        <w:rPr>
          <w:rFonts w:ascii="Times New Roman" w:hAnsi="Times New Roman" w:cs="Times New Roman"/>
          <w:sz w:val="28"/>
          <w:szCs w:val="28"/>
        </w:rPr>
        <w:t>(</w:t>
      </w:r>
      <w:r w:rsidR="001B2209">
        <w:rPr>
          <w:rFonts w:ascii="Times New Roman" w:hAnsi="Times New Roman" w:cs="Times New Roman"/>
          <w:sz w:val="28"/>
          <w:szCs w:val="28"/>
        </w:rPr>
        <w:t>далее – муниципальное имущество Сущевского сельского поселения</w:t>
      </w:r>
      <w:r w:rsidR="008D420A">
        <w:rPr>
          <w:rFonts w:ascii="Times New Roman" w:hAnsi="Times New Roman" w:cs="Times New Roman"/>
          <w:sz w:val="28"/>
          <w:szCs w:val="28"/>
        </w:rPr>
        <w:t>)</w:t>
      </w:r>
      <w:r w:rsidR="001B2209">
        <w:rPr>
          <w:rFonts w:ascii="Times New Roman" w:hAnsi="Times New Roman" w:cs="Times New Roman"/>
          <w:sz w:val="28"/>
          <w:szCs w:val="28"/>
        </w:rPr>
        <w:t>, в аренду субъектам малого и среднего предпринимательства и  организациям,  образующим  инфраструктуру поддержки  субъектов малого и среднего предпринимательства (дале</w:t>
      </w:r>
      <w:proofErr w:type="gramStart"/>
      <w:r w:rsidR="001B220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B2209">
        <w:rPr>
          <w:rFonts w:ascii="Times New Roman" w:hAnsi="Times New Roman" w:cs="Times New Roman"/>
          <w:sz w:val="28"/>
          <w:szCs w:val="28"/>
        </w:rPr>
        <w:t xml:space="preserve"> субъекты).</w:t>
      </w:r>
    </w:p>
    <w:p w:rsidR="001B2209" w:rsidRDefault="001B2209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Су</w:t>
      </w:r>
      <w:r w:rsidR="008D420A">
        <w:rPr>
          <w:rFonts w:ascii="Times New Roman" w:hAnsi="Times New Roman" w:cs="Times New Roman"/>
          <w:sz w:val="28"/>
          <w:szCs w:val="28"/>
        </w:rPr>
        <w:t>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аренду  осуществляется посредством  проведения торгов в форме конкурса или аукциона.</w:t>
      </w:r>
    </w:p>
    <w:p w:rsidR="001B2209" w:rsidRDefault="001B2209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проводятся в форме конкурса, если в  отношении муниципального имущества, включенного в перечень, необходимо выполнить  определе</w:t>
      </w:r>
      <w:r w:rsidR="00BD1E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условия.</w:t>
      </w:r>
      <w:r w:rsidR="00BD1E28">
        <w:rPr>
          <w:rFonts w:ascii="Times New Roman" w:hAnsi="Times New Roman" w:cs="Times New Roman"/>
          <w:sz w:val="28"/>
          <w:szCs w:val="28"/>
        </w:rPr>
        <w:t xml:space="preserve"> Во всех остальных случаях проводится аукцион. Решение о проведение торгов принимается администрацией Сущевского </w:t>
      </w:r>
      <w:r w:rsidR="008D42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1E28">
        <w:rPr>
          <w:rFonts w:ascii="Times New Roman" w:hAnsi="Times New Roman" w:cs="Times New Roman"/>
          <w:sz w:val="28"/>
          <w:szCs w:val="28"/>
        </w:rPr>
        <w:t>.</w:t>
      </w:r>
    </w:p>
    <w:p w:rsidR="00BD1E28" w:rsidRDefault="00BD1E28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Торги проводятся в порядке, установленном Федеральным законом от 26 июля 2006 года №135-ФЗ «О защите конкуренции» Участниками торгов могут быть только лица, соответствующие условиям  отнесения к категориям малого и  среднего предпринимательства, установленном статьей 4 Федерального закона от 24 июля 2007 года №209-ФЗ «О развитии малого и среднего  предпринимательства в  Российской Федерации».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 организациям,  образующим  инфраструктуру поддержки малого и среднего предпринимательства.</w:t>
      </w:r>
    </w:p>
    <w:p w:rsidR="00BD1E28" w:rsidRDefault="00BD1E28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заключается сроком до 5 лет.</w:t>
      </w:r>
    </w:p>
    <w:p w:rsidR="00BD1E28" w:rsidRDefault="008D420A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</w:t>
      </w:r>
      <w:r w:rsidR="00BD1E28">
        <w:rPr>
          <w:rFonts w:ascii="Times New Roman" w:hAnsi="Times New Roman" w:cs="Times New Roman"/>
          <w:sz w:val="28"/>
          <w:szCs w:val="28"/>
        </w:rPr>
        <w:t xml:space="preserve"> муниципального имущества  субъекты  уплачивают  арендную плату в размере,  определенном по результатам торгов. </w:t>
      </w:r>
      <w:proofErr w:type="gramStart"/>
      <w:r w:rsidR="00BD1E28">
        <w:rPr>
          <w:rFonts w:ascii="Times New Roman" w:hAnsi="Times New Roman" w:cs="Times New Roman"/>
          <w:sz w:val="28"/>
          <w:szCs w:val="28"/>
        </w:rPr>
        <w:t>При этом размер  арендной платы для субъектов, занимающихся  социально значимыми видами  деятельности, уплачиваемый в первой половине срока действия договора аренды, составляет70% от  определенного по результатам торгов.</w:t>
      </w:r>
      <w:proofErr w:type="gramEnd"/>
    </w:p>
    <w:p w:rsidR="00BD1E28" w:rsidRDefault="00BD1E28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на право заключения договора ар</w:t>
      </w:r>
      <w:r w:rsidR="008D420A">
        <w:rPr>
          <w:rFonts w:ascii="Times New Roman" w:hAnsi="Times New Roman" w:cs="Times New Roman"/>
          <w:sz w:val="28"/>
          <w:szCs w:val="28"/>
        </w:rPr>
        <w:t>енды муниципального имущества Сущевского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8D420A">
        <w:rPr>
          <w:rFonts w:ascii="Times New Roman" w:hAnsi="Times New Roman" w:cs="Times New Roman"/>
          <w:sz w:val="28"/>
          <w:szCs w:val="28"/>
        </w:rPr>
        <w:t xml:space="preserve"> администрация Сущевского сельского поселения.</w:t>
      </w:r>
    </w:p>
    <w:p w:rsidR="00BD1E28" w:rsidRDefault="00BD1E28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конкурса победителем  признается лицо,  предложившее </w:t>
      </w:r>
      <w:r w:rsidR="008D420A">
        <w:rPr>
          <w:rFonts w:ascii="Times New Roman" w:hAnsi="Times New Roman" w:cs="Times New Roman"/>
          <w:sz w:val="28"/>
          <w:szCs w:val="28"/>
        </w:rPr>
        <w:t xml:space="preserve"> лучшие </w:t>
      </w:r>
      <w:r>
        <w:rPr>
          <w:rFonts w:ascii="Times New Roman" w:hAnsi="Times New Roman" w:cs="Times New Roman"/>
          <w:sz w:val="28"/>
          <w:szCs w:val="28"/>
        </w:rPr>
        <w:t>условия  конкурса и предложение о размере арендной платы.</w:t>
      </w:r>
    </w:p>
    <w:p w:rsidR="00BD1E28" w:rsidRPr="00AC5095" w:rsidRDefault="00BD1E28" w:rsidP="00AC5095">
      <w:pPr>
        <w:pStyle w:val="af8"/>
        <w:numPr>
          <w:ilvl w:val="0"/>
          <w:numId w:val="4"/>
        </w:numPr>
        <w:tabs>
          <w:tab w:val="left" w:pos="7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аукциона  победителем признается лицо,  предложившее в ходе аукциона  максим</w:t>
      </w:r>
      <w:r w:rsidR="00A93FB7">
        <w:rPr>
          <w:rFonts w:ascii="Times New Roman" w:hAnsi="Times New Roman" w:cs="Times New Roman"/>
          <w:sz w:val="28"/>
          <w:szCs w:val="28"/>
        </w:rPr>
        <w:t>альной годовой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за  сдаваемое имущество.</w:t>
      </w:r>
    </w:p>
    <w:p w:rsidR="00C03371" w:rsidRPr="00C03371" w:rsidRDefault="00C03371" w:rsidP="00C03371">
      <w:pPr>
        <w:tabs>
          <w:tab w:val="left" w:pos="7155"/>
        </w:tabs>
        <w:jc w:val="right"/>
      </w:pPr>
    </w:p>
    <w:sectPr w:rsidR="00C03371" w:rsidRPr="00C03371" w:rsidSect="00C03371">
      <w:pgSz w:w="11905" w:h="16837"/>
      <w:pgMar w:top="709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23" w:rsidRDefault="00495623">
      <w:r>
        <w:separator/>
      </w:r>
    </w:p>
  </w:endnote>
  <w:endnote w:type="continuationSeparator" w:id="0">
    <w:p w:rsidR="00495623" w:rsidRDefault="0049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23" w:rsidRDefault="00495623">
      <w:r>
        <w:rPr>
          <w:color w:val="000000"/>
        </w:rPr>
        <w:separator/>
      </w:r>
    </w:p>
  </w:footnote>
  <w:footnote w:type="continuationSeparator" w:id="0">
    <w:p w:rsidR="00495623" w:rsidRDefault="0049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A46E13"/>
    <w:multiLevelType w:val="hybridMultilevel"/>
    <w:tmpl w:val="F906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770B3C1E"/>
    <w:multiLevelType w:val="hybridMultilevel"/>
    <w:tmpl w:val="5A5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32669"/>
    <w:rsid w:val="00037209"/>
    <w:rsid w:val="00051785"/>
    <w:rsid w:val="000577BD"/>
    <w:rsid w:val="000654A4"/>
    <w:rsid w:val="000702DD"/>
    <w:rsid w:val="00092D38"/>
    <w:rsid w:val="00093F0D"/>
    <w:rsid w:val="00094E3F"/>
    <w:rsid w:val="000970E2"/>
    <w:rsid w:val="000B11C7"/>
    <w:rsid w:val="000B6ED9"/>
    <w:rsid w:val="000C385F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2209"/>
    <w:rsid w:val="001B3EE1"/>
    <w:rsid w:val="001C0458"/>
    <w:rsid w:val="001C530B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1288"/>
    <w:rsid w:val="00243C4D"/>
    <w:rsid w:val="0025035D"/>
    <w:rsid w:val="00250D20"/>
    <w:rsid w:val="00254E37"/>
    <w:rsid w:val="00261B7A"/>
    <w:rsid w:val="00274114"/>
    <w:rsid w:val="002761A0"/>
    <w:rsid w:val="00276367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B79A0"/>
    <w:rsid w:val="002C4499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17804"/>
    <w:rsid w:val="003207CC"/>
    <w:rsid w:val="003218D7"/>
    <w:rsid w:val="00326C97"/>
    <w:rsid w:val="00327179"/>
    <w:rsid w:val="0033467C"/>
    <w:rsid w:val="00344596"/>
    <w:rsid w:val="00346578"/>
    <w:rsid w:val="003472FD"/>
    <w:rsid w:val="00351BC7"/>
    <w:rsid w:val="00363BB5"/>
    <w:rsid w:val="00373ED5"/>
    <w:rsid w:val="003814B7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024E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465CD"/>
    <w:rsid w:val="004609AE"/>
    <w:rsid w:val="00461D9A"/>
    <w:rsid w:val="00464454"/>
    <w:rsid w:val="004651EC"/>
    <w:rsid w:val="004751E7"/>
    <w:rsid w:val="00484AEA"/>
    <w:rsid w:val="00490707"/>
    <w:rsid w:val="00495623"/>
    <w:rsid w:val="00496496"/>
    <w:rsid w:val="004A49A5"/>
    <w:rsid w:val="004A75B5"/>
    <w:rsid w:val="004B060A"/>
    <w:rsid w:val="004B2055"/>
    <w:rsid w:val="004B2C0B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8B6"/>
    <w:rsid w:val="00553967"/>
    <w:rsid w:val="005704B8"/>
    <w:rsid w:val="00572BEC"/>
    <w:rsid w:val="0058559C"/>
    <w:rsid w:val="005B0A67"/>
    <w:rsid w:val="005B0F5C"/>
    <w:rsid w:val="005B3C1F"/>
    <w:rsid w:val="005C38E5"/>
    <w:rsid w:val="005E313F"/>
    <w:rsid w:val="005E4F9F"/>
    <w:rsid w:val="005F1152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B7C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6FE7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0FC3"/>
    <w:rsid w:val="00883E2D"/>
    <w:rsid w:val="008970DC"/>
    <w:rsid w:val="008A0AC9"/>
    <w:rsid w:val="008A5EC1"/>
    <w:rsid w:val="008A6244"/>
    <w:rsid w:val="008B40C5"/>
    <w:rsid w:val="008B4A13"/>
    <w:rsid w:val="008B5875"/>
    <w:rsid w:val="008C1EE2"/>
    <w:rsid w:val="008C35F6"/>
    <w:rsid w:val="008C3FD4"/>
    <w:rsid w:val="008D080C"/>
    <w:rsid w:val="008D1005"/>
    <w:rsid w:val="008D1C23"/>
    <w:rsid w:val="008D420A"/>
    <w:rsid w:val="008D5EAC"/>
    <w:rsid w:val="008D6B8C"/>
    <w:rsid w:val="008E658C"/>
    <w:rsid w:val="008E7310"/>
    <w:rsid w:val="008F62DD"/>
    <w:rsid w:val="008F7C0D"/>
    <w:rsid w:val="00901041"/>
    <w:rsid w:val="00903FBB"/>
    <w:rsid w:val="0091528F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4482"/>
    <w:rsid w:val="00A064DF"/>
    <w:rsid w:val="00A06893"/>
    <w:rsid w:val="00A102EB"/>
    <w:rsid w:val="00A13FAB"/>
    <w:rsid w:val="00A152C8"/>
    <w:rsid w:val="00A16732"/>
    <w:rsid w:val="00A207CD"/>
    <w:rsid w:val="00A366AD"/>
    <w:rsid w:val="00A3777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93FB7"/>
    <w:rsid w:val="00A96CB5"/>
    <w:rsid w:val="00A9732C"/>
    <w:rsid w:val="00AA120F"/>
    <w:rsid w:val="00AB33F5"/>
    <w:rsid w:val="00AB3D59"/>
    <w:rsid w:val="00AC0107"/>
    <w:rsid w:val="00AC11E8"/>
    <w:rsid w:val="00AC3050"/>
    <w:rsid w:val="00AC3732"/>
    <w:rsid w:val="00AC4BA9"/>
    <w:rsid w:val="00AC5095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36403"/>
    <w:rsid w:val="00B4035C"/>
    <w:rsid w:val="00B62E64"/>
    <w:rsid w:val="00B725D4"/>
    <w:rsid w:val="00B82A63"/>
    <w:rsid w:val="00B82E35"/>
    <w:rsid w:val="00B82E98"/>
    <w:rsid w:val="00B83673"/>
    <w:rsid w:val="00B8370B"/>
    <w:rsid w:val="00B97C23"/>
    <w:rsid w:val="00BA1072"/>
    <w:rsid w:val="00BA20C6"/>
    <w:rsid w:val="00BA6384"/>
    <w:rsid w:val="00BB2D50"/>
    <w:rsid w:val="00BB3081"/>
    <w:rsid w:val="00BB3848"/>
    <w:rsid w:val="00BC0041"/>
    <w:rsid w:val="00BC69E0"/>
    <w:rsid w:val="00BC6C56"/>
    <w:rsid w:val="00BD1E28"/>
    <w:rsid w:val="00BD3AE4"/>
    <w:rsid w:val="00BD5B5D"/>
    <w:rsid w:val="00BD7DEF"/>
    <w:rsid w:val="00BE417E"/>
    <w:rsid w:val="00C007CB"/>
    <w:rsid w:val="00C03371"/>
    <w:rsid w:val="00C30774"/>
    <w:rsid w:val="00C40E15"/>
    <w:rsid w:val="00C4174F"/>
    <w:rsid w:val="00C42A75"/>
    <w:rsid w:val="00C45C73"/>
    <w:rsid w:val="00C4677C"/>
    <w:rsid w:val="00C47062"/>
    <w:rsid w:val="00C522C2"/>
    <w:rsid w:val="00C53576"/>
    <w:rsid w:val="00C56045"/>
    <w:rsid w:val="00C56213"/>
    <w:rsid w:val="00C5732D"/>
    <w:rsid w:val="00C648B4"/>
    <w:rsid w:val="00C65C82"/>
    <w:rsid w:val="00C670CB"/>
    <w:rsid w:val="00C704DD"/>
    <w:rsid w:val="00C70B74"/>
    <w:rsid w:val="00C75E21"/>
    <w:rsid w:val="00C7707E"/>
    <w:rsid w:val="00C91852"/>
    <w:rsid w:val="00C946D5"/>
    <w:rsid w:val="00CA20CE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1F62"/>
    <w:rsid w:val="00D96F82"/>
    <w:rsid w:val="00DC26A5"/>
    <w:rsid w:val="00DC2D39"/>
    <w:rsid w:val="00DC690A"/>
    <w:rsid w:val="00DD1627"/>
    <w:rsid w:val="00DD210F"/>
    <w:rsid w:val="00DD54BD"/>
    <w:rsid w:val="00DD5C89"/>
    <w:rsid w:val="00DD6931"/>
    <w:rsid w:val="00DF5024"/>
    <w:rsid w:val="00E0791C"/>
    <w:rsid w:val="00E146D5"/>
    <w:rsid w:val="00E261A3"/>
    <w:rsid w:val="00E31B30"/>
    <w:rsid w:val="00E44F2E"/>
    <w:rsid w:val="00E603BA"/>
    <w:rsid w:val="00E61D63"/>
    <w:rsid w:val="00E6331C"/>
    <w:rsid w:val="00E70619"/>
    <w:rsid w:val="00E75ADC"/>
    <w:rsid w:val="00E95F84"/>
    <w:rsid w:val="00EA2B4B"/>
    <w:rsid w:val="00EA6012"/>
    <w:rsid w:val="00EB202B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7715E"/>
    <w:rsid w:val="00F81DD7"/>
    <w:rsid w:val="00F83207"/>
    <w:rsid w:val="00F9072F"/>
    <w:rsid w:val="00F9566E"/>
    <w:rsid w:val="00F97554"/>
    <w:rsid w:val="00FA2070"/>
    <w:rsid w:val="00FB7447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C5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AC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F9196-F68D-42E4-8C4E-6ED31DD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8</cp:revision>
  <cp:lastPrinted>2019-02-19T12:18:00Z</cp:lastPrinted>
  <dcterms:created xsi:type="dcterms:W3CDTF">2019-07-16T07:10:00Z</dcterms:created>
  <dcterms:modified xsi:type="dcterms:W3CDTF">2019-09-03T14:11:00Z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