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</w:p>
    <w:p w:rsidR="000D4138" w:rsidRPr="00B90746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90746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B90746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90746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B90746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90746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0BD9" w:rsidRPr="00B90746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B90746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90746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B90746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B90746" w:rsidRDefault="004116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1645" w:rsidRPr="00B9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C2C">
        <w:rPr>
          <w:rFonts w:ascii="Times New Roman" w:eastAsia="Times New Roman" w:hAnsi="Times New Roman" w:cs="Times New Roman"/>
          <w:sz w:val="28"/>
          <w:szCs w:val="28"/>
        </w:rPr>
        <w:t>14 ноября</w:t>
      </w:r>
      <w:r w:rsidR="00D31645" w:rsidRPr="00B9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13F" w:rsidRPr="00B9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EC0EB2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B9074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A5F" w:rsidRPr="00B9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C2C">
        <w:rPr>
          <w:rFonts w:ascii="Times New Roman" w:eastAsia="Times New Roman" w:hAnsi="Times New Roman" w:cs="Times New Roman"/>
          <w:sz w:val="28"/>
          <w:szCs w:val="28"/>
        </w:rPr>
        <w:t>23</w:t>
      </w:r>
    </w:p>
    <w:p w:rsidR="00D31645" w:rsidRPr="00B90746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B90746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B90746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EC0EB2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B90746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EC0EB2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B90746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B90746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B90746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следующие изменения и дополнения в решение Совета депутатов от 28 декабря 20</w:t>
      </w:r>
      <w:r w:rsidR="008B4A13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AC0107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B90746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226B8D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203E39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тябрь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AC0107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226B8D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172490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28 декабря 201</w:t>
      </w:r>
      <w:r w:rsidR="008B4A13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8B4A13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B90746" w:rsidRDefault="006E6802" w:rsidP="003F6B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«Утвердить  бюджет 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AC0107" w:rsidRPr="00B907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226B8D" w:rsidRPr="00B90746">
        <w:rPr>
          <w:rFonts w:ascii="Times New Roman" w:eastAsia="Times New Roman" w:hAnsi="Times New Roman" w:cs="Times New Roman"/>
          <w:sz w:val="28"/>
          <w:szCs w:val="28"/>
        </w:rPr>
        <w:t>20352946</w:t>
      </w:r>
      <w:r w:rsidR="00BA20C6" w:rsidRPr="00B9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B9074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B907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90746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1010C3" w:rsidRPr="00B90746">
        <w:rPr>
          <w:rFonts w:ascii="Times New Roman" w:eastAsia="Times New Roman" w:hAnsi="Times New Roman" w:cs="Times New Roman"/>
          <w:sz w:val="28"/>
          <w:szCs w:val="28"/>
        </w:rPr>
        <w:t>8030452</w:t>
      </w:r>
      <w:r w:rsidRPr="00B9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E3845" w:rsidRPr="00B907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1010C3" w:rsidRPr="00B9074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226B8D" w:rsidRPr="00B90746">
        <w:rPr>
          <w:rFonts w:ascii="Times New Roman" w:eastAsia="Times New Roman" w:hAnsi="Times New Roman" w:cs="Times New Roman"/>
          <w:color w:val="000000"/>
          <w:sz w:val="28"/>
          <w:szCs w:val="28"/>
        </w:rPr>
        <w:t>745885</w:t>
      </w:r>
      <w:r w:rsidR="00020E63" w:rsidRPr="00B9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B9074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B90746" w:rsidRDefault="006E6802" w:rsidP="001010C3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1010C3" w:rsidRPr="00B907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B9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B8D" w:rsidRPr="00B90746">
        <w:rPr>
          <w:rFonts w:ascii="Times New Roman" w:eastAsia="Times New Roman" w:hAnsi="Times New Roman" w:cs="Times New Roman"/>
          <w:sz w:val="28"/>
          <w:szCs w:val="28"/>
        </w:rPr>
        <w:t>1392939</w:t>
      </w:r>
      <w:r w:rsidR="00250D20" w:rsidRPr="00B90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B9074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B90746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 w:rsidRPr="00B9074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B90746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 w:rsidRPr="00B90746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Pr="00B907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B90746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B90746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AC0107" w:rsidRPr="00B90746">
        <w:rPr>
          <w:rFonts w:ascii="Times New Roman" w:eastAsia="Tahoma" w:hAnsi="Times New Roman" w:cs="Times New Roman"/>
          <w:spacing w:val="-3"/>
          <w:sz w:val="28"/>
          <w:szCs w:val="28"/>
        </w:rPr>
        <w:t>8</w:t>
      </w:r>
      <w:r w:rsidRPr="00B90746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B90746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B90746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B90746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B90746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B90746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B90746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746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836DB6" w:rsidRDefault="006E6802" w:rsidP="008E7310">
      <w:pPr>
        <w:pStyle w:val="Standard"/>
        <w:jc w:val="both"/>
        <w:rPr>
          <w:rFonts w:eastAsia="Times New Roman" w:cs="Arial"/>
          <w:sz w:val="24"/>
        </w:rPr>
      </w:pPr>
      <w:r w:rsidRPr="00B9074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836DB6">
        <w:rPr>
          <w:rFonts w:eastAsia="Times New Roman" w:cs="Arial"/>
          <w:sz w:val="24"/>
        </w:rPr>
        <w:br w:type="page"/>
      </w:r>
    </w:p>
    <w:p w:rsidR="00AC4BA9" w:rsidRPr="00836DB6" w:rsidRDefault="00AC4BA9" w:rsidP="008E7310">
      <w:pPr>
        <w:pStyle w:val="Standard"/>
        <w:jc w:val="both"/>
        <w:rPr>
          <w:rFonts w:eastAsia="Times New Roman" w:cs="Arial"/>
          <w:sz w:val="24"/>
        </w:rPr>
      </w:pPr>
    </w:p>
    <w:p w:rsidR="00F12056" w:rsidRPr="00836DB6" w:rsidRDefault="00AC4BA9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836DB6">
        <w:rPr>
          <w:rFonts w:eastAsia="Times New Roman" w:cs="Arial"/>
          <w:kern w:val="0"/>
          <w:sz w:val="24"/>
          <w:lang w:eastAsia="ar-SA"/>
        </w:rPr>
        <w:t xml:space="preserve">     </w:t>
      </w:r>
      <w:r w:rsidRPr="00836DB6">
        <w:rPr>
          <w:rFonts w:eastAsia="Times New Roman" w:cs="Arial"/>
          <w:kern w:val="0"/>
          <w:sz w:val="24"/>
          <w:lang w:eastAsia="ar-SA"/>
        </w:rPr>
        <w:t xml:space="preserve">   </w:t>
      </w:r>
      <w:r w:rsidR="00F12056" w:rsidRPr="00836DB6">
        <w:rPr>
          <w:rFonts w:eastAsia="Times New Roman" w:cs="Arial"/>
          <w:kern w:val="0"/>
          <w:sz w:val="24"/>
          <w:lang w:eastAsia="ar-SA"/>
        </w:rPr>
        <w:t>Приложение № 1</w:t>
      </w:r>
    </w:p>
    <w:p w:rsidR="00F12056" w:rsidRPr="00836DB6" w:rsidRDefault="00F12056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836DB6" w:rsidRDefault="00F12056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F12056" w:rsidRPr="00836DB6" w:rsidRDefault="00F12056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45C2C">
        <w:rPr>
          <w:rFonts w:eastAsia="Tahoma" w:cs="Arial"/>
          <w:kern w:val="0"/>
          <w:sz w:val="24"/>
          <w:lang w:eastAsia="ar-SA"/>
        </w:rPr>
        <w:t xml:space="preserve">от 14 ноября </w:t>
      </w:r>
      <w:r w:rsidR="001010C3">
        <w:rPr>
          <w:rFonts w:eastAsia="Tahoma" w:cs="Arial"/>
          <w:kern w:val="0"/>
          <w:sz w:val="24"/>
          <w:lang w:eastAsia="ar-SA"/>
        </w:rPr>
        <w:t>2018 года №</w:t>
      </w:r>
      <w:r w:rsidR="00445C2C">
        <w:rPr>
          <w:rFonts w:eastAsia="Tahoma" w:cs="Arial"/>
          <w:kern w:val="0"/>
          <w:sz w:val="24"/>
          <w:lang w:eastAsia="ar-SA"/>
        </w:rPr>
        <w:t>23</w:t>
      </w:r>
      <w:r w:rsidRPr="00836DB6">
        <w:rPr>
          <w:rFonts w:eastAsia="Tahoma" w:cs="Arial"/>
          <w:kern w:val="0"/>
          <w:sz w:val="24"/>
          <w:lang w:eastAsia="ar-SA"/>
        </w:rPr>
        <w:t xml:space="preserve"> </w:t>
      </w:r>
    </w:p>
    <w:p w:rsidR="008370F2" w:rsidRPr="00836DB6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eastAsia="Times New Roman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>Перечень</w:t>
      </w:r>
    </w:p>
    <w:p w:rsidR="008370F2" w:rsidRPr="00836DB6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eastAsia="Tahoma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AC0107" w:rsidRPr="00836DB6">
        <w:rPr>
          <w:rFonts w:eastAsia="Times New Roman" w:cs="Arial"/>
          <w:b/>
          <w:bCs/>
          <w:kern w:val="0"/>
          <w:sz w:val="24"/>
          <w:lang w:eastAsia="ar-SA"/>
        </w:rPr>
        <w:t>8</w:t>
      </w:r>
      <w:r w:rsidRPr="00836DB6">
        <w:rPr>
          <w:rFonts w:eastAsia="Times New Roman" w:cs="Arial"/>
          <w:b/>
          <w:bCs/>
          <w:kern w:val="0"/>
          <w:sz w:val="24"/>
          <w:lang w:eastAsia="ar-SA"/>
        </w:rPr>
        <w:t xml:space="preserve"> </w:t>
      </w:r>
      <w:r w:rsidRPr="00836DB6">
        <w:rPr>
          <w:rFonts w:eastAsia="Tahoma" w:cs="Arial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836DB6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</w:t>
            </w:r>
            <w:proofErr w:type="gramEnd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ahoma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Код главного </w:t>
            </w:r>
            <w:r w:rsidRPr="00836DB6">
              <w:rPr>
                <w:rFonts w:eastAsia="Tahoma" w:cs="Arial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</w:t>
            </w: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стромского муниципального района Костромской обл</w:t>
            </w: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а</w:t>
            </w: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сти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proofErr w:type="gramStart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836DB6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Платежи, взимаемые организациями поселений за выполн</w:t>
            </w: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е</w:t>
            </w: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ние определенных функций</w:t>
            </w:r>
          </w:p>
        </w:tc>
      </w:tr>
      <w:tr w:rsidR="008370F2" w:rsidRPr="00836DB6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Невыясненные поступления, зачисляемые в бюджеты пос</w:t>
            </w: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е</w:t>
            </w: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Arial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6DB6">
              <w:rPr>
                <w:rFonts w:eastAsia="Arial" w:cs="Arial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Arial" w:cs="Arial"/>
                <w:kern w:val="0"/>
                <w:sz w:val="24"/>
                <w:lang w:eastAsia="ar-SA"/>
              </w:rPr>
            </w:pPr>
            <w:r w:rsidRPr="00836DB6">
              <w:rPr>
                <w:rFonts w:eastAsia="Arial" w:cs="Arial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836DB6" w:rsidRDefault="008370F2" w:rsidP="008370F2">
      <w:pPr>
        <w:widowControl/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uppressAutoHyphens w:val="0"/>
        <w:autoSpaceDN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br w:type="page"/>
      </w:r>
    </w:p>
    <w:p w:rsidR="00EB667E" w:rsidRPr="00836DB6" w:rsidRDefault="00EB667E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Приложение № 2</w:t>
      </w:r>
    </w:p>
    <w:p w:rsidR="00EB667E" w:rsidRPr="00836DB6" w:rsidRDefault="00EB667E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836DB6" w:rsidRDefault="00EB667E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EB667E" w:rsidRPr="00836DB6" w:rsidRDefault="00EB667E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45C2C">
        <w:rPr>
          <w:rFonts w:eastAsia="Tahoma" w:cs="Arial"/>
          <w:kern w:val="0"/>
          <w:sz w:val="24"/>
          <w:lang w:eastAsia="ar-SA"/>
        </w:rPr>
        <w:t xml:space="preserve">от 14 ноября </w:t>
      </w:r>
      <w:r w:rsidR="001010C3">
        <w:rPr>
          <w:rFonts w:eastAsia="Tahoma" w:cs="Arial"/>
          <w:kern w:val="0"/>
          <w:sz w:val="24"/>
          <w:lang w:eastAsia="ar-SA"/>
        </w:rPr>
        <w:t>2018 года №</w:t>
      </w:r>
      <w:r w:rsidR="00445C2C">
        <w:rPr>
          <w:rFonts w:eastAsia="Tahoma" w:cs="Arial"/>
          <w:kern w:val="0"/>
          <w:sz w:val="24"/>
          <w:lang w:eastAsia="ar-SA"/>
        </w:rPr>
        <w:t>23</w:t>
      </w:r>
    </w:p>
    <w:p w:rsidR="008370F2" w:rsidRPr="00836DB6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eastAsia="Tahoma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eastAsia="Times New Roman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836DB6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eastAsia="Tahoma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AC0107" w:rsidRPr="00836DB6">
        <w:rPr>
          <w:rFonts w:eastAsia="Times New Roman" w:cs="Arial"/>
          <w:b/>
          <w:bCs/>
          <w:kern w:val="0"/>
          <w:sz w:val="24"/>
          <w:lang w:eastAsia="ar-SA"/>
        </w:rPr>
        <w:t>8</w:t>
      </w:r>
      <w:r w:rsidRPr="00836DB6">
        <w:rPr>
          <w:rFonts w:eastAsia="Times New Roman" w:cs="Arial"/>
          <w:b/>
          <w:bCs/>
          <w:kern w:val="0"/>
          <w:sz w:val="24"/>
          <w:lang w:eastAsia="ar-SA"/>
        </w:rPr>
        <w:t xml:space="preserve"> </w:t>
      </w:r>
      <w:r w:rsidRPr="00836DB6">
        <w:rPr>
          <w:rFonts w:eastAsia="Tahoma" w:cs="Arial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836DB6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proofErr w:type="gramStart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Arial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6DB6">
              <w:rPr>
                <w:rFonts w:eastAsia="Arial" w:cs="Arial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836DB6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D6B8C" w:rsidRPr="00836DB6" w:rsidRDefault="008D6B8C" w:rsidP="008D6B8C">
      <w:pPr>
        <w:widowControl/>
        <w:tabs>
          <w:tab w:val="left" w:pos="0"/>
        </w:tabs>
        <w:jc w:val="center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</w:t>
      </w:r>
    </w:p>
    <w:p w:rsidR="008D6B8C" w:rsidRPr="00836DB6" w:rsidRDefault="008D6B8C">
      <w:pPr>
        <w:suppressAutoHyphens w:val="0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br w:type="page"/>
      </w:r>
    </w:p>
    <w:p w:rsidR="008D6B8C" w:rsidRPr="00836DB6" w:rsidRDefault="008D6B8C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836DB6" w:rsidRDefault="008D6B8C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836DB6" w:rsidRDefault="008D6B8C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8D6B8C" w:rsidRPr="009C7B9C" w:rsidRDefault="008D6B8C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45C2C">
        <w:rPr>
          <w:rFonts w:eastAsia="Tahoma" w:cs="Arial"/>
          <w:kern w:val="0"/>
          <w:sz w:val="24"/>
          <w:lang w:eastAsia="ar-SA"/>
        </w:rPr>
        <w:t xml:space="preserve">от 14 ноября </w:t>
      </w:r>
      <w:r w:rsidR="00195817" w:rsidRPr="009C7B9C">
        <w:rPr>
          <w:rFonts w:eastAsia="Tahoma" w:cs="Arial"/>
          <w:kern w:val="0"/>
          <w:sz w:val="24"/>
          <w:lang w:eastAsia="ar-SA"/>
        </w:rPr>
        <w:t xml:space="preserve"> </w:t>
      </w:r>
      <w:r w:rsidR="004A49A5" w:rsidRPr="00836DB6">
        <w:rPr>
          <w:rFonts w:eastAsia="Tahoma" w:cs="Arial"/>
          <w:kern w:val="0"/>
          <w:sz w:val="24"/>
          <w:lang w:eastAsia="ar-SA"/>
        </w:rPr>
        <w:t>2018 года №</w:t>
      </w:r>
      <w:r w:rsidR="00445C2C">
        <w:rPr>
          <w:rFonts w:eastAsia="Tahoma" w:cs="Arial"/>
          <w:kern w:val="0"/>
          <w:sz w:val="24"/>
          <w:lang w:eastAsia="ar-SA"/>
        </w:rPr>
        <w:t>23</w:t>
      </w:r>
      <w:r w:rsidR="00195817" w:rsidRPr="009C7B9C">
        <w:rPr>
          <w:rFonts w:eastAsia="Tahoma" w:cs="Arial"/>
          <w:kern w:val="0"/>
          <w:sz w:val="24"/>
          <w:lang w:eastAsia="ar-SA"/>
        </w:rPr>
        <w:t xml:space="preserve">    </w:t>
      </w:r>
    </w:p>
    <w:p w:rsidR="008370F2" w:rsidRPr="00836DB6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eastAsia="Times New Roman" w:cs="Arial"/>
          <w:b/>
          <w:bCs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eastAsia="Times New Roman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 w:rsidRPr="00836DB6">
        <w:rPr>
          <w:rFonts w:eastAsia="Times New Roman" w:cs="Arial"/>
          <w:b/>
          <w:bCs/>
          <w:kern w:val="0"/>
          <w:sz w:val="24"/>
          <w:lang w:eastAsia="ar-SA"/>
        </w:rPr>
        <w:t>8</w:t>
      </w:r>
      <w:r w:rsidRPr="00836DB6">
        <w:rPr>
          <w:rFonts w:eastAsia="Times New Roman" w:cs="Arial"/>
          <w:b/>
          <w:bCs/>
          <w:kern w:val="0"/>
          <w:sz w:val="24"/>
          <w:lang w:eastAsia="ar-SA"/>
        </w:rPr>
        <w:t xml:space="preserve"> год</w:t>
      </w:r>
    </w:p>
    <w:p w:rsidR="008370F2" w:rsidRPr="00836DB6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eastAsia="Times New Roman" w:cs="Arial"/>
          <w:b/>
          <w:bCs/>
          <w:kern w:val="0"/>
          <w:sz w:val="24"/>
          <w:lang w:eastAsia="ar-SA"/>
        </w:rPr>
      </w:pPr>
    </w:p>
    <w:tbl>
      <w:tblPr>
        <w:tblStyle w:val="16"/>
        <w:tblW w:w="10787" w:type="dxa"/>
        <w:tblInd w:w="-318" w:type="dxa"/>
        <w:tblLook w:val="04A0" w:firstRow="1" w:lastRow="0" w:firstColumn="1" w:lastColumn="0" w:noHBand="0" w:noVBand="1"/>
      </w:tblPr>
      <w:tblGrid>
        <w:gridCol w:w="6062"/>
        <w:gridCol w:w="2872"/>
        <w:gridCol w:w="1853"/>
      </w:tblGrid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ВСЕГО: В том числе: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20 352 946,00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10000000000000000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12 322 494,00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5 126 200,00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5 126 200,00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10102010010000110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5100 000,00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10102020010000110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9 000,00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10102030010000110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10102040010000110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12 500,00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10300000000000000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911 200,00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911 200,00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10302230010000110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226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B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6 100,00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10302240010000110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4 300,00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10302250010000110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610 800,00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10500000000000000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32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2 176 063,00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10501000000000110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467 277,00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10501010010000110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378 177,00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10501011010000110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378 177,00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10501020010000110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86 100,00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10501021010000110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86 100,00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10501050010000110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10503000010000110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32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1708 7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10503010010000110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32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1708 7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10600000000000000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2 745 100,00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10601000000000110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437 000,00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437 000,00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2308 100,00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10606030000000110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1405 100,00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10606033100000110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1405 100,00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10606040000000110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903 000,00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10606043100000110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903 000,00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10800000000000000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10804000010000110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10804020010000110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11100000000000000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198 600,00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11105000000000120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7141" w:rsidRPr="00D4541B">
              <w:rPr>
                <w:rFonts w:ascii="Times New Roman" w:hAnsi="Times New Roman" w:cs="Times New Roman"/>
                <w:sz w:val="28"/>
                <w:szCs w:val="28"/>
              </w:rPr>
              <w:t> 600,00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11105030000000120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7141" w:rsidRPr="00D4541B">
              <w:rPr>
                <w:rFonts w:ascii="Times New Roman" w:hAnsi="Times New Roman" w:cs="Times New Roman"/>
                <w:sz w:val="28"/>
                <w:szCs w:val="28"/>
              </w:rPr>
              <w:t> 600,00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11105035100000120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7141" w:rsidRPr="00D4541B">
              <w:rPr>
                <w:rFonts w:ascii="Times New Roman" w:hAnsi="Times New Roman" w:cs="Times New Roman"/>
                <w:sz w:val="28"/>
                <w:szCs w:val="28"/>
              </w:rPr>
              <w:t> 600,00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11109000000000120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11109040000000120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11300000000000000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11301000000000130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11301990000000130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11400000000000000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1012 000,00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11402000000000000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1012 000,00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11402050100000410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1012 000,00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1012 000,00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11500000000000000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11502000000000140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11502050100000140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11600000000000000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17 331,00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11651000020000140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17 331,00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17 331,00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20000000000000000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8030 452,00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20200000000000000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8030 452,00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20210000000000151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1845 000,00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20215001000000151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1845 000,00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20215001100000151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1845 000,00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20220000000000151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2504 997,00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20220216000000151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624 000,00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20220216100000151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624 000,00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20225027000000151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20225027100000151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20225555000000151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1810 997,00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20225555100000151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1810 997,00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20230000000000151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237 700,00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20230024000000151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10 900,00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20230024100000151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10 900,00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20235118000000151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226 800,00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20235118100000151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226 800,00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20240000000000151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3442 755,00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20240014000000151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654 455,00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20240014100000151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654 455,00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20249999000000151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2 798 300,00</w:t>
            </w:r>
          </w:p>
        </w:tc>
      </w:tr>
      <w:tr w:rsidR="00ED7141" w:rsidRPr="00D4541B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D4541B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D4541B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41B">
              <w:rPr>
                <w:rFonts w:ascii="Times New Roman" w:hAnsi="Times New Roman" w:cs="Times New Roman"/>
                <w:sz w:val="28"/>
                <w:szCs w:val="28"/>
              </w:rPr>
              <w:t>20249999100000151</w:t>
            </w:r>
          </w:p>
        </w:tc>
        <w:tc>
          <w:tcPr>
            <w:tcW w:w="1853" w:type="dxa"/>
            <w:noWrap/>
            <w:hideMark/>
          </w:tcPr>
          <w:p w:rsidR="00ED7141" w:rsidRPr="00D4541B" w:rsidRDefault="00226B8D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sz w:val="28"/>
                <w:szCs w:val="28"/>
              </w:rPr>
              <w:t>2 798 300,00</w:t>
            </w:r>
          </w:p>
        </w:tc>
      </w:tr>
      <w:tr w:rsidR="00327179" w:rsidRPr="00D4541B" w:rsidTr="00CE2171">
        <w:trPr>
          <w:trHeight w:val="255"/>
        </w:trPr>
        <w:tc>
          <w:tcPr>
            <w:tcW w:w="8934" w:type="dxa"/>
            <w:gridSpan w:val="2"/>
            <w:noWrap/>
          </w:tcPr>
          <w:p w:rsidR="00327179" w:rsidRPr="00327179" w:rsidRDefault="00327179" w:rsidP="00327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7179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853" w:type="dxa"/>
            <w:noWrap/>
          </w:tcPr>
          <w:p w:rsidR="00327179" w:rsidRPr="00226B8D" w:rsidRDefault="00226B8D" w:rsidP="003271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8D">
              <w:rPr>
                <w:rFonts w:ascii="Times New Roman" w:hAnsi="Times New Roman" w:cs="Times New Roman"/>
                <w:b/>
                <w:sz w:val="28"/>
                <w:szCs w:val="28"/>
              </w:rPr>
              <w:t>20 352 946,00</w:t>
            </w:r>
          </w:p>
        </w:tc>
      </w:tr>
    </w:tbl>
    <w:p w:rsidR="00D4541B" w:rsidRPr="00D4541B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24258" w:rsidRPr="00836DB6" w:rsidRDefault="00824258">
      <w:pPr>
        <w:suppressAutoHyphens w:val="0"/>
        <w:rPr>
          <w:rFonts w:eastAsia="Times New Roman" w:cs="Arial"/>
          <w:spacing w:val="-3"/>
          <w:kern w:val="0"/>
          <w:sz w:val="24"/>
          <w:lang w:eastAsia="ar-SA"/>
        </w:rPr>
      </w:pPr>
      <w:r w:rsidRPr="00836DB6">
        <w:rPr>
          <w:rFonts w:eastAsia="Times New Roman" w:cs="Arial"/>
          <w:spacing w:val="-3"/>
          <w:kern w:val="0"/>
          <w:sz w:val="24"/>
          <w:lang w:eastAsia="ar-SA"/>
        </w:rPr>
        <w:br w:type="page"/>
      </w:r>
    </w:p>
    <w:p w:rsidR="008370F2" w:rsidRPr="00836DB6" w:rsidRDefault="008370F2" w:rsidP="00301663">
      <w:pPr>
        <w:widowControl/>
        <w:tabs>
          <w:tab w:val="left" w:pos="6465"/>
        </w:tabs>
        <w:autoSpaceDN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A102EB" w:rsidRPr="00836DB6" w:rsidRDefault="00A102EB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Приложение № 4</w:t>
      </w:r>
    </w:p>
    <w:p w:rsidR="00A102EB" w:rsidRPr="00836DB6" w:rsidRDefault="00A102EB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836DB6" w:rsidRDefault="00A102EB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A102EB" w:rsidRPr="00836DB6" w:rsidRDefault="00A102EB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45C2C">
        <w:rPr>
          <w:rFonts w:eastAsia="Tahoma" w:cs="Arial"/>
          <w:kern w:val="0"/>
          <w:sz w:val="24"/>
          <w:lang w:eastAsia="ar-SA"/>
        </w:rPr>
        <w:t>от 14 ноября</w:t>
      </w:r>
      <w:r w:rsidR="001010C3">
        <w:rPr>
          <w:rFonts w:eastAsia="Tahoma" w:cs="Arial"/>
          <w:kern w:val="0"/>
          <w:sz w:val="24"/>
          <w:lang w:eastAsia="ar-SA"/>
        </w:rPr>
        <w:t>2018 года №</w:t>
      </w:r>
      <w:r w:rsidR="00445C2C">
        <w:rPr>
          <w:rFonts w:eastAsia="Tahoma" w:cs="Arial"/>
          <w:kern w:val="0"/>
          <w:sz w:val="24"/>
          <w:lang w:eastAsia="ar-SA"/>
        </w:rPr>
        <w:t>23</w:t>
      </w:r>
    </w:p>
    <w:p w:rsidR="00AC0107" w:rsidRPr="00836DB6" w:rsidRDefault="00AC0107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</w:p>
    <w:p w:rsid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eastAsia="Times New Roman" w:cs="Arial"/>
          <w:b/>
          <w:spacing w:val="-3"/>
          <w:kern w:val="0"/>
          <w:sz w:val="24"/>
          <w:lang w:eastAsia="ar-SA"/>
        </w:rPr>
      </w:pPr>
      <w:r w:rsidRPr="00836DB6">
        <w:rPr>
          <w:rFonts w:eastAsia="Times New Roman" w:cs="Arial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 w:rsidRPr="00836DB6">
        <w:rPr>
          <w:rFonts w:eastAsia="Times New Roman" w:cs="Arial"/>
          <w:b/>
          <w:spacing w:val="-3"/>
          <w:kern w:val="0"/>
          <w:sz w:val="24"/>
          <w:lang w:eastAsia="ar-SA"/>
        </w:rPr>
        <w:t>8</w:t>
      </w:r>
      <w:r w:rsidRPr="00836DB6">
        <w:rPr>
          <w:rFonts w:eastAsia="Times New Roman" w:cs="Arial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836DB6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eastAsia="Times New Roman" w:cs="Arial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0"/>
        <w:gridCol w:w="3183"/>
        <w:gridCol w:w="703"/>
        <w:gridCol w:w="776"/>
        <w:gridCol w:w="1669"/>
        <w:gridCol w:w="1059"/>
        <w:gridCol w:w="2138"/>
      </w:tblGrid>
      <w:tr w:rsidR="006978AC" w:rsidRPr="006978AC" w:rsidTr="006978AC">
        <w:trPr>
          <w:trHeight w:val="480"/>
        </w:trPr>
        <w:tc>
          <w:tcPr>
            <w:tcW w:w="4253" w:type="dxa"/>
            <w:gridSpan w:val="2"/>
          </w:tcPr>
          <w:p w:rsidR="006978AC" w:rsidRPr="006978AC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Наименование</w:t>
            </w:r>
          </w:p>
        </w:tc>
        <w:tc>
          <w:tcPr>
            <w:tcW w:w="703" w:type="dxa"/>
          </w:tcPr>
          <w:p w:rsidR="006978AC" w:rsidRPr="006978AC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Код а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м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и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н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и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776" w:type="dxa"/>
          </w:tcPr>
          <w:p w:rsidR="006978AC" w:rsidRPr="006978AC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Ра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дел, по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ра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з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дел</w:t>
            </w:r>
          </w:p>
        </w:tc>
        <w:tc>
          <w:tcPr>
            <w:tcW w:w="1669" w:type="dxa"/>
          </w:tcPr>
          <w:p w:rsidR="006978AC" w:rsidRPr="006978AC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Целевая статья</w:t>
            </w:r>
          </w:p>
        </w:tc>
        <w:tc>
          <w:tcPr>
            <w:tcW w:w="1059" w:type="dxa"/>
          </w:tcPr>
          <w:p w:rsidR="006978AC" w:rsidRPr="006978AC" w:rsidRDefault="006978AC" w:rsidP="00006EAF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Вид расх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о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2138" w:type="dxa"/>
          </w:tcPr>
          <w:p w:rsidR="006978AC" w:rsidRPr="006978AC" w:rsidRDefault="006978AC" w:rsidP="00B82E35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Расходы на 201</w:t>
            </w:r>
            <w:r w:rsidR="00B82E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8</w:t>
            </w:r>
            <w:r w:rsidRPr="006978A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г.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Расходы бюджета - ВСЕГО В том числе: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226B8D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226B8D">
              <w:rPr>
                <w:rFonts w:ascii="Times New Roman" w:hAnsi="Times New Roman" w:cs="Times New Roman"/>
              </w:rPr>
              <w:t>21 745 885,00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226B8D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226B8D">
              <w:rPr>
                <w:rFonts w:ascii="Times New Roman" w:hAnsi="Times New Roman" w:cs="Times New Roman"/>
              </w:rPr>
              <w:t>6 250 545,00</w:t>
            </w:r>
          </w:p>
        </w:tc>
      </w:tr>
      <w:tr w:rsidR="00351BC7" w:rsidRPr="00CC7E6A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Функционирование высшего дол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ж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ностного лица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субъекта Российской Федерации и м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у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ниципального образования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792 540,00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Руководство и управление в сфере уст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новленных функций</w:t>
            </w:r>
            <w:r w:rsidRPr="006978AC">
              <w:rPr>
                <w:rFonts w:ascii="Times New Roman" w:hAnsi="Times New Roman" w:cs="Times New Roman"/>
              </w:rPr>
              <w:br/>
              <w:t xml:space="preserve"> органов местного самоуправления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792 540,00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Расходы на выплаты по оплате труда р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 xml:space="preserve">ботников органов </w:t>
            </w:r>
            <w:r w:rsidRPr="006978AC">
              <w:rPr>
                <w:rFonts w:ascii="Times New Roman" w:hAnsi="Times New Roman" w:cs="Times New Roman"/>
              </w:rPr>
              <w:br/>
              <w:t>местного самоуправления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662 000,00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Расходы на выплаты персоналу в целях обеспечения</w:t>
            </w:r>
            <w:r w:rsidRPr="006978AC">
              <w:rPr>
                <w:rFonts w:ascii="Times New Roman" w:hAnsi="Times New Roman" w:cs="Times New Roman"/>
              </w:rPr>
              <w:br/>
              <w:t xml:space="preserve"> выполнения функций государственными (муниципальными) органами, казенными учреждениями, органами управления го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ударственными внебюджетными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662 000,00</w:t>
            </w:r>
          </w:p>
        </w:tc>
      </w:tr>
      <w:tr w:rsidR="00351BC7" w:rsidRPr="00CC7E6A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Расходы по исполнению требований, содержащихся в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исполнительных документах, пред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у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сматривающих обращение взыскания на средства учреждения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0020000890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130 540,00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</w:t>
            </w:r>
            <w:r w:rsidRPr="006978AC">
              <w:rPr>
                <w:rFonts w:ascii="Times New Roman" w:hAnsi="Times New Roman" w:cs="Times New Roman"/>
              </w:rPr>
              <w:br/>
              <w:t xml:space="preserve"> функций государственными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пальными) органами, казенными учр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ждениями, органами управления госуда</w:t>
            </w:r>
            <w:r w:rsidRPr="006978AC">
              <w:rPr>
                <w:rFonts w:ascii="Times New Roman" w:hAnsi="Times New Roman" w:cs="Times New Roman"/>
              </w:rPr>
              <w:t>р</w:t>
            </w:r>
            <w:r w:rsidRPr="006978AC">
              <w:rPr>
                <w:rFonts w:ascii="Times New Roman" w:hAnsi="Times New Roman" w:cs="Times New Roman"/>
              </w:rPr>
              <w:t>ственными внебюджетными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130 540,00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исполнительных органов государстве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ной власти субъектов Российской Ф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дерации, местных администраций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621F35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21F35">
              <w:rPr>
                <w:rFonts w:ascii="Times New Roman" w:hAnsi="Times New Roman" w:cs="Times New Roman"/>
                <w:b/>
                <w:bCs/>
              </w:rPr>
              <w:t>3 010 047,00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Руководство и управление в сфере уст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новленных функций</w:t>
            </w:r>
            <w:r w:rsidRPr="006978AC">
              <w:rPr>
                <w:rFonts w:ascii="Times New Roman" w:hAnsi="Times New Roman" w:cs="Times New Roman"/>
              </w:rPr>
              <w:br/>
              <w:t xml:space="preserve"> органов местного самоуправления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621F35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21F35">
              <w:rPr>
                <w:rFonts w:ascii="Times New Roman" w:hAnsi="Times New Roman" w:cs="Times New Roman"/>
              </w:rPr>
              <w:t>3 010 047,00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Расходы на выплаты по оплате труда р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ботников органов</w:t>
            </w:r>
            <w:r w:rsidRPr="006978AC">
              <w:rPr>
                <w:rFonts w:ascii="Times New Roman" w:hAnsi="Times New Roman" w:cs="Times New Roman"/>
              </w:rPr>
              <w:br/>
              <w:t xml:space="preserve"> местного самоуправления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621F35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21F35">
              <w:rPr>
                <w:rFonts w:ascii="Times New Roman" w:hAnsi="Times New Roman" w:cs="Times New Roman"/>
              </w:rPr>
              <w:t>1 432 619,00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</w:t>
            </w:r>
            <w:r w:rsidRPr="006978AC">
              <w:rPr>
                <w:rFonts w:ascii="Times New Roman" w:hAnsi="Times New Roman" w:cs="Times New Roman"/>
              </w:rPr>
              <w:br/>
              <w:t xml:space="preserve"> функций государственными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пальными) органами, казенными учр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ждениями, органами управления госуда</w:t>
            </w:r>
            <w:r w:rsidRPr="006978AC">
              <w:rPr>
                <w:rFonts w:ascii="Times New Roman" w:hAnsi="Times New Roman" w:cs="Times New Roman"/>
              </w:rPr>
              <w:t>р</w:t>
            </w:r>
            <w:r w:rsidRPr="006978AC">
              <w:rPr>
                <w:rFonts w:ascii="Times New Roman" w:hAnsi="Times New Roman" w:cs="Times New Roman"/>
              </w:rPr>
              <w:t>ственными внебюджетными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621F35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21F35">
              <w:rPr>
                <w:rFonts w:ascii="Times New Roman" w:hAnsi="Times New Roman" w:cs="Times New Roman"/>
              </w:rPr>
              <w:t>1 432 619,00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Расходы на обеспечение функций орг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а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нов местного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самоуправления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0020000190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621F35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21F35">
              <w:rPr>
                <w:rFonts w:ascii="Times New Roman" w:hAnsi="Times New Roman" w:cs="Times New Roman"/>
                <w:b/>
                <w:bCs/>
              </w:rPr>
              <w:t>415 928,00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 государственных</w:t>
            </w:r>
            <w:r w:rsidRPr="006978AC">
              <w:rPr>
                <w:rFonts w:ascii="Times New Roman" w:hAnsi="Times New Roman" w:cs="Times New Roman"/>
              </w:rPr>
              <w:br/>
              <w:t xml:space="preserve"> (муниципальных)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621F35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21F35">
              <w:rPr>
                <w:rFonts w:ascii="Times New Roman" w:hAnsi="Times New Roman" w:cs="Times New Roman"/>
              </w:rPr>
              <w:t>374 552,00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41 376,00</w:t>
            </w:r>
          </w:p>
        </w:tc>
      </w:tr>
      <w:tr w:rsidR="00351BC7" w:rsidRPr="00CC7E6A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Расходы по исполнению требований, содержащихся в исполнительных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документах, предусматривающих 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б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ращение взыскания на средства учр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ждения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0020000890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1150 600,00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6978AC">
              <w:rPr>
                <w:rFonts w:ascii="Times New Roman" w:hAnsi="Times New Roman" w:cs="Times New Roman"/>
              </w:rPr>
              <w:br/>
              <w:t>функций государственными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пальными) органами, казенными учр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ждениями, органами управления госуда</w:t>
            </w:r>
            <w:r w:rsidRPr="006978AC">
              <w:rPr>
                <w:rFonts w:ascii="Times New Roman" w:hAnsi="Times New Roman" w:cs="Times New Roman"/>
              </w:rPr>
              <w:t>р</w:t>
            </w:r>
            <w:r w:rsidRPr="006978AC">
              <w:rPr>
                <w:rFonts w:ascii="Times New Roman" w:hAnsi="Times New Roman" w:cs="Times New Roman"/>
              </w:rPr>
              <w:t>ственными внебюджетными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850 000,00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 xml:space="preserve">печения </w:t>
            </w:r>
            <w:r w:rsidRPr="006978AC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205 000,00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95 600,00</w:t>
            </w:r>
          </w:p>
        </w:tc>
      </w:tr>
      <w:tr w:rsidR="00351BC7" w:rsidRPr="00CC7E6A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Расходы на осуществление госуда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ственных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полномочий по составлению проток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лов об административных правонар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у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шениях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0020072090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10 900,00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6978AC">
              <w:rPr>
                <w:rFonts w:ascii="Times New Roman" w:hAnsi="Times New Roman" w:cs="Times New Roman"/>
              </w:rPr>
              <w:t>ь</w:t>
            </w:r>
            <w:r w:rsidRPr="006978AC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10 900,00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2 447 958,00</w:t>
            </w:r>
          </w:p>
        </w:tc>
      </w:tr>
      <w:tr w:rsidR="00351BC7" w:rsidRPr="00CC7E6A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Управление муниципальной собстве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ностью.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Реализация функций, связанных с 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б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щегосударственным управлением. Учреждения, осуществляющие реал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и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зацию государственных функций, св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я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занных с общегосударственным упра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в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лением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0900000000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2 308 007,00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Содержание и обслуживание казны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Костромского района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0900021000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28 701,00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</w:t>
            </w:r>
            <w:r w:rsidRPr="006978AC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28 701,00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Реализация функций, связанных с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общегосударственным управлением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0920000000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244 072,00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Выполнение других обязательств гос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у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дарства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0920020300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244 072,00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0F63D9">
              <w:rPr>
                <w:rFonts w:ascii="Times New Roman" w:hAnsi="Times New Roman" w:cs="Times New Roman"/>
              </w:rPr>
              <w:t>230 452,00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13 620,00</w:t>
            </w:r>
          </w:p>
        </w:tc>
      </w:tr>
      <w:tr w:rsidR="00351BC7" w:rsidRPr="00CC7E6A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Учреждения, осуществляющие реал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и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зацию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государственных функций, связанных с общегосударственным управлением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0930000000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2 035 234,00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Расходы на обеспечение деятельности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(оказание услуг) подведомственных учреждений - МКУ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0930000590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1 568 535,00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Расходы на выплаты персоналу в целях</w:t>
            </w:r>
            <w:r w:rsidRPr="006978AC">
              <w:rPr>
                <w:rFonts w:ascii="Times New Roman" w:hAnsi="Times New Roman" w:cs="Times New Roman"/>
              </w:rPr>
              <w:br/>
              <w:t xml:space="preserve"> обеспечения выполнения функций гос</w:t>
            </w:r>
            <w:r w:rsidRPr="006978AC">
              <w:rPr>
                <w:rFonts w:ascii="Times New Roman" w:hAnsi="Times New Roman" w:cs="Times New Roman"/>
              </w:rPr>
              <w:t>у</w:t>
            </w:r>
            <w:r w:rsidRPr="006978AC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0F63D9">
              <w:rPr>
                <w:rFonts w:ascii="Times New Roman" w:hAnsi="Times New Roman" w:cs="Times New Roman"/>
              </w:rPr>
              <w:t>1 043 813,00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0F63D9">
              <w:rPr>
                <w:rFonts w:ascii="Times New Roman" w:hAnsi="Times New Roman" w:cs="Times New Roman"/>
              </w:rPr>
              <w:t>518 222,00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6 500,00</w:t>
            </w:r>
          </w:p>
        </w:tc>
      </w:tr>
      <w:tr w:rsidR="00351BC7" w:rsidRPr="00CC7E6A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Расходы по исполнению требований,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содержащихся в исполнительных док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у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ментах, предусматривающих обращ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ние взыскания на средства учреждения - МКУ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0930000890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466 699,00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978AC">
              <w:rPr>
                <w:rFonts w:ascii="Times New Roman" w:hAnsi="Times New Roman" w:cs="Times New Roman"/>
              </w:rPr>
              <w:br/>
              <w:t>обеспечения выполнения функций гос</w:t>
            </w:r>
            <w:r w:rsidRPr="006978AC">
              <w:rPr>
                <w:rFonts w:ascii="Times New Roman" w:hAnsi="Times New Roman" w:cs="Times New Roman"/>
              </w:rPr>
              <w:t>у</w:t>
            </w:r>
            <w:r w:rsidRPr="006978AC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430 222,00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36 477,00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бюджетам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поселений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139 951,00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Субвенции. Межбюджетные трансфе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139 951,00</w:t>
            </w:r>
          </w:p>
        </w:tc>
      </w:tr>
      <w:tr w:rsidR="00351BC7" w:rsidRPr="00CC7E6A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бюджетам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муниципальных районов из бюджетов поселений и межбюджетные трансфе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 xml:space="preserve">ты бюджетам поселений </w:t>
            </w:r>
            <w:proofErr w:type="gramStart"/>
            <w:r w:rsidRPr="006978AC">
              <w:rPr>
                <w:rFonts w:ascii="Times New Roman" w:hAnsi="Times New Roman" w:cs="Times New Roman"/>
                <w:b/>
                <w:bCs/>
              </w:rPr>
              <w:t>из бюджетов муниципальных районов на осущест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в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ление части полномочий по решению вопросов местного значения в соотве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ствии с заключенными соглашениями</w:t>
            </w:r>
            <w:proofErr w:type="gramEnd"/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139 951,00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139 951,00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251 650,00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Мобилизационная и вневойсковая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подготовка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251 650,00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Руководство и управление в сфере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установленных функций органов мес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ного самоуправления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251 650,00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Расходы на выплаты по оплате труда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работников органов местного сам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управления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4 350,00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978AC">
              <w:rPr>
                <w:rFonts w:ascii="Times New Roman" w:hAnsi="Times New Roman" w:cs="Times New Roman"/>
              </w:rPr>
              <w:br/>
              <w:t>обеспечения выполнения функций гос</w:t>
            </w:r>
            <w:r w:rsidRPr="006978AC">
              <w:rPr>
                <w:rFonts w:ascii="Times New Roman" w:hAnsi="Times New Roman" w:cs="Times New Roman"/>
              </w:rPr>
              <w:t>у</w:t>
            </w:r>
            <w:r w:rsidRPr="006978AC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4 350,00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Расходы на обеспечение функций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органов местного самоуправления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0020000190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20 500,00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20 500,00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учета на территориях, где отсутствуют военные комиссариаты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0020051180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226 800,00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978AC">
              <w:rPr>
                <w:rFonts w:ascii="Times New Roman" w:hAnsi="Times New Roman" w:cs="Times New Roman"/>
              </w:rPr>
              <w:br/>
              <w:t>обеспечения выполнения функций гос</w:t>
            </w:r>
            <w:r w:rsidRPr="006978AC">
              <w:rPr>
                <w:rFonts w:ascii="Times New Roman" w:hAnsi="Times New Roman" w:cs="Times New Roman"/>
              </w:rPr>
              <w:t>у</w:t>
            </w:r>
            <w:r w:rsidRPr="006978AC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214 800,00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 xml:space="preserve">печения </w:t>
            </w:r>
            <w:r w:rsidRPr="006978AC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12 000,00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НАЦИОНАЛЬНАЯ БЕЗОПАСНОСТЬ И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ПРАВООХРАНИТЕЛЬНАЯ ДЕ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Я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ТЕЛЬНОСТЬ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60 700,00</w:t>
            </w:r>
          </w:p>
        </w:tc>
      </w:tr>
      <w:tr w:rsidR="00351BC7" w:rsidRPr="00CC7E6A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30 000,00</w:t>
            </w:r>
          </w:p>
        </w:tc>
      </w:tr>
      <w:tr w:rsidR="00351BC7" w:rsidRPr="00CC7E6A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Предупреждение и ликвидация после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д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ствий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2180020100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30 000,00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</w:t>
            </w:r>
            <w:r w:rsidRPr="006978AC">
              <w:rPr>
                <w:rFonts w:ascii="Times New Roman" w:hAnsi="Times New Roman" w:cs="Times New Roman"/>
              </w:rPr>
              <w:br/>
              <w:t xml:space="preserve"> 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30 000,00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30 700,00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2020026700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30 700,00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30 700,00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6 387 991,00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6 080 308,00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Поддержка дорожного хозяйства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3150000000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3 074 958,00</w:t>
            </w:r>
          </w:p>
        </w:tc>
      </w:tr>
      <w:tr w:rsidR="00351BC7" w:rsidRPr="00CC7E6A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Содержание автомобильных дорог местного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значения вне границ населенных пун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к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тов сельских поселений в границах м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у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ниципального района за счет средств, поступивших из бюджета Костромского муниципального района, в соотве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ствии с заключенными соглашениями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3150020300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726 255,00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726 255,00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Содержание автомобильных дорог местного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значения сельских поселений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3150020400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100 000,00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Муниципальный дорожный фонд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3150020500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963 630,00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6978AC">
              <w:rPr>
                <w:rFonts w:ascii="Times New Roman" w:hAnsi="Times New Roman" w:cs="Times New Roman"/>
              </w:rPr>
              <w:t>ь</w:t>
            </w:r>
            <w:r w:rsidRPr="006978AC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0F63D9" w:rsidRDefault="000F63D9" w:rsidP="000F63D9">
            <w:pPr>
              <w:rPr>
                <w:rFonts w:ascii="Times New Roman" w:hAnsi="Times New Roman" w:cs="Times New Roman"/>
              </w:rPr>
            </w:pPr>
            <w:r w:rsidRPr="000F63D9">
              <w:rPr>
                <w:rFonts w:ascii="Times New Roman" w:hAnsi="Times New Roman" w:cs="Times New Roman"/>
              </w:rPr>
              <w:t>963 630,00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Расходы на проектирование, </w:t>
            </w:r>
            <w:proofErr w:type="spellStart"/>
            <w:r w:rsidRPr="006978AC">
              <w:rPr>
                <w:rFonts w:ascii="Times New Roman" w:hAnsi="Times New Roman" w:cs="Times New Roman"/>
                <w:b/>
                <w:bCs/>
              </w:rPr>
              <w:t>стоител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ь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ство</w:t>
            </w:r>
            <w:proofErr w:type="spellEnd"/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(реконструкцию), капитальный ремонт и ремонт автомобильных дорог общего пользования местного значения на </w:t>
            </w:r>
            <w:proofErr w:type="spellStart"/>
            <w:r w:rsidRPr="006978AC">
              <w:rPr>
                <w:rFonts w:ascii="Times New Roman" w:hAnsi="Times New Roman" w:cs="Times New Roman"/>
                <w:b/>
                <w:bCs/>
              </w:rPr>
              <w:t>ос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нове</w:t>
            </w:r>
            <w:proofErr w:type="spellEnd"/>
            <w:r w:rsidRPr="006978AC">
              <w:rPr>
                <w:rFonts w:ascii="Times New Roman" w:hAnsi="Times New Roman" w:cs="Times New Roman"/>
                <w:b/>
                <w:bCs/>
              </w:rPr>
              <w:t xml:space="preserve"> общественных инициатив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31500S2140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1285 073,00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</w:t>
            </w:r>
            <w:r w:rsidRPr="006978AC">
              <w:rPr>
                <w:rFonts w:ascii="Times New Roman" w:hAnsi="Times New Roman" w:cs="Times New Roman"/>
              </w:rPr>
              <w:br/>
              <w:t xml:space="preserve"> государственных (муниципальных)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1285 073,00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7900000000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3005 350,00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Муниципальные программы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7950000000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3005 350,00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Реализация мероприятий муниципальных программ формирования современной г</w:t>
            </w:r>
            <w:r w:rsidRPr="006978AC">
              <w:rPr>
                <w:rFonts w:ascii="Times New Roman" w:hAnsi="Times New Roman" w:cs="Times New Roman"/>
              </w:rPr>
              <w:t>о</w:t>
            </w:r>
            <w:r w:rsidRPr="006978AC">
              <w:rPr>
                <w:rFonts w:ascii="Times New Roman" w:hAnsi="Times New Roman" w:cs="Times New Roman"/>
              </w:rPr>
              <w:t>родской среды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79500L5550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3005 350,00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6978AC">
              <w:rPr>
                <w:rFonts w:ascii="Times New Roman" w:hAnsi="Times New Roman" w:cs="Times New Roman"/>
              </w:rPr>
              <w:t>ь</w:t>
            </w:r>
            <w:r w:rsidRPr="006978AC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3005 350,00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ь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ной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экономики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307 683,00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3400000000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53 200,00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Мероприятия по землеустройству и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землепользованию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3400020310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53 200,00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6978AC">
              <w:rPr>
                <w:rFonts w:ascii="Times New Roman" w:hAnsi="Times New Roman" w:cs="Times New Roman"/>
              </w:rPr>
              <w:t>ь</w:t>
            </w:r>
            <w:r w:rsidRPr="006978AC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30 000,00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23 200,00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поселений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254 483,00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Субвенции. Межбюджетные трансфе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254 483,00</w:t>
            </w:r>
          </w:p>
        </w:tc>
      </w:tr>
      <w:tr w:rsidR="00351BC7" w:rsidRPr="00CC7E6A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бюджетам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муниципальных районов из бюджетов поселений и межбюджетные трансфе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 xml:space="preserve">ты бюджетам поселений </w:t>
            </w:r>
            <w:proofErr w:type="gramStart"/>
            <w:r w:rsidRPr="006978AC">
              <w:rPr>
                <w:rFonts w:ascii="Times New Roman" w:hAnsi="Times New Roman" w:cs="Times New Roman"/>
                <w:b/>
                <w:bCs/>
              </w:rPr>
              <w:t>из бюджетов муниципальных районов на осущест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в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ление части полномочий по решению вопросов местного значения в соотве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ствии с заключенными соглашениями</w:t>
            </w:r>
            <w:proofErr w:type="gramEnd"/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254 483,00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254 483,00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ЖИЛИЩНО-КОММУНАЛЬНОЕ Х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ЗЯЙСТВО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1 551 988,00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126 300,00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Капитальный ремонт муниципального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жилищного фонда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3600020420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126 300,00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6978AC">
              <w:rPr>
                <w:rFonts w:ascii="Times New Roman" w:hAnsi="Times New Roman" w:cs="Times New Roman"/>
              </w:rPr>
              <w:t>ь</w:t>
            </w:r>
            <w:r w:rsidRPr="006978AC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126 300,00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160 458,00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Поддержка коммунального хозяйства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3610000000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160 458,00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Мероприятия в области коммунального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хозяйства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3610020510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160 458,00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6978AC">
              <w:rPr>
                <w:rFonts w:ascii="Times New Roman" w:hAnsi="Times New Roman" w:cs="Times New Roman"/>
              </w:rPr>
              <w:t>ь</w:t>
            </w:r>
            <w:r w:rsidRPr="006978AC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0F63D9" w:rsidRDefault="000F63D9" w:rsidP="000F63D9">
            <w:pPr>
              <w:rPr>
                <w:rFonts w:ascii="Times New Roman" w:hAnsi="Times New Roman" w:cs="Times New Roman"/>
              </w:rPr>
            </w:pPr>
            <w:r w:rsidRPr="000F63D9">
              <w:rPr>
                <w:rFonts w:ascii="Times New Roman" w:hAnsi="Times New Roman" w:cs="Times New Roman"/>
              </w:rPr>
              <w:t>160 458,00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1 265 230,00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Мероприятия в сфере благоустройства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6000000000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1 265 230,00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978AC">
              <w:rPr>
                <w:rFonts w:ascii="Times New Roman" w:hAnsi="Times New Roman" w:cs="Times New Roman"/>
                <w:b/>
                <w:bCs/>
              </w:rPr>
              <w:t>Уличное</w:t>
            </w:r>
            <w:proofErr w:type="gramEnd"/>
            <w:r w:rsidRPr="006978AC">
              <w:rPr>
                <w:rFonts w:ascii="Times New Roman" w:hAnsi="Times New Roman" w:cs="Times New Roman"/>
                <w:b/>
                <w:bCs/>
              </w:rPr>
              <w:t xml:space="preserve"> освещения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6000020210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356 910,00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0F63D9">
              <w:rPr>
                <w:rFonts w:ascii="Times New Roman" w:hAnsi="Times New Roman" w:cs="Times New Roman"/>
              </w:rPr>
              <w:t>356 910,00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Прочие мероприятия по благоустро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й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ству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6000020240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820 450,00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</w:t>
            </w:r>
            <w:r w:rsidRPr="006978AC">
              <w:rPr>
                <w:rFonts w:ascii="Times New Roman" w:hAnsi="Times New Roman" w:cs="Times New Roman"/>
              </w:rPr>
              <w:br/>
              <w:t xml:space="preserve"> 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0F63D9">
              <w:rPr>
                <w:rFonts w:ascii="Times New Roman" w:hAnsi="Times New Roman" w:cs="Times New Roman"/>
              </w:rPr>
              <w:t>820 450,00</w:t>
            </w:r>
          </w:p>
        </w:tc>
      </w:tr>
      <w:tr w:rsidR="00351BC7" w:rsidRPr="00CC7E6A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Расходы на  мероприятия по борьбе с борщевиком Сосновского  за счет средств, поступивших из областного бюджета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6000072250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87 870,00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6978AC">
              <w:rPr>
                <w:rFonts w:ascii="Times New Roman" w:hAnsi="Times New Roman" w:cs="Times New Roman"/>
              </w:rPr>
              <w:t>с</w:t>
            </w:r>
            <w:r w:rsidRPr="006978AC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6978AC">
              <w:rPr>
                <w:rFonts w:ascii="Times New Roman" w:hAnsi="Times New Roman" w:cs="Times New Roman"/>
              </w:rPr>
              <w:t>ь</w:t>
            </w:r>
            <w:r w:rsidRPr="006978AC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87 870,00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5 541 017,00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5 541 017,00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Учреждения культуры и мероприятия в сфере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культуры и кинематографии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4400000000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5 531 017,00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Расходы  на обеспечение деятельности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(оказание услуг) подведомственных учреждений - Учреждения культуры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4400000590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0F63D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0F63D9">
              <w:rPr>
                <w:rFonts w:ascii="Times New Roman" w:hAnsi="Times New Roman" w:cs="Times New Roman"/>
                <w:b/>
                <w:bCs/>
              </w:rPr>
              <w:t>3 883 415,00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Расходы на выплаты персоналу в целях</w:t>
            </w:r>
            <w:r w:rsidRPr="006978AC">
              <w:rPr>
                <w:rFonts w:ascii="Times New Roman" w:hAnsi="Times New Roman" w:cs="Times New Roman"/>
              </w:rPr>
              <w:br/>
              <w:t xml:space="preserve"> обеспечения выполнения функций гос</w:t>
            </w:r>
            <w:r w:rsidRPr="006978AC">
              <w:rPr>
                <w:rFonts w:ascii="Times New Roman" w:hAnsi="Times New Roman" w:cs="Times New Roman"/>
              </w:rPr>
              <w:t>у</w:t>
            </w:r>
            <w:r w:rsidRPr="006978AC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9F1C7D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9F1C7D">
              <w:rPr>
                <w:rFonts w:ascii="Times New Roman" w:hAnsi="Times New Roman" w:cs="Times New Roman"/>
              </w:rPr>
              <w:t>1 445 886,00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Закупка товаров, работ и услуг для</w:t>
            </w:r>
            <w:r w:rsidRPr="006978AC">
              <w:rPr>
                <w:rFonts w:ascii="Times New Roman" w:hAnsi="Times New Roman" w:cs="Times New Roman"/>
              </w:rPr>
              <w:br/>
              <w:t xml:space="preserve"> 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9F1C7D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9F1C7D">
              <w:rPr>
                <w:rFonts w:ascii="Times New Roman" w:hAnsi="Times New Roman" w:cs="Times New Roman"/>
              </w:rPr>
              <w:t>2 401 248,00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36 281,00</w:t>
            </w:r>
          </w:p>
        </w:tc>
      </w:tr>
      <w:tr w:rsidR="00351BC7" w:rsidRPr="00CC7E6A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Расходы по исполнению требований,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содержащихся в исполнительных д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кументах, предусматривающих обр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а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щение взыскания на средства учрежд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ния - Учреждения культуры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4400000890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1547 602,00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978AC">
              <w:rPr>
                <w:rFonts w:ascii="Times New Roman" w:hAnsi="Times New Roman" w:cs="Times New Roman"/>
              </w:rPr>
              <w:br/>
              <w:t>обеспечения выполнения функций гос</w:t>
            </w:r>
            <w:r w:rsidRPr="006978AC">
              <w:rPr>
                <w:rFonts w:ascii="Times New Roman" w:hAnsi="Times New Roman" w:cs="Times New Roman"/>
              </w:rPr>
              <w:t>у</w:t>
            </w:r>
            <w:r w:rsidRPr="006978AC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892 946,00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576 441,00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78 215,00</w:t>
            </w:r>
          </w:p>
        </w:tc>
      </w:tr>
      <w:tr w:rsidR="00351BC7" w:rsidRPr="00CC7E6A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Расходы на реализацию мероприятий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государственной программы РФ "Д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ступная среда" на 2011-2020 годы, в том числе на реализацию мероприятий по обеспечению доступности приорите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ных объектов и услуг в приоритетных сферах жизнедеятельности инвалидов и других маломобильных групп насел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44000L0276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100 000,00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100 000,00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поселений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Субвенции. Межбюджетные трансфе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10 000,00</w:t>
            </w:r>
          </w:p>
        </w:tc>
      </w:tr>
      <w:tr w:rsidR="00351BC7" w:rsidRPr="00CC7E6A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Межбюджетные трансферты бюджетам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муниципальных районов из бюджетов поселений и межбюджетные трансфе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 xml:space="preserve">ты бюджетам поселений </w:t>
            </w:r>
            <w:proofErr w:type="gramStart"/>
            <w:r w:rsidRPr="006978AC">
              <w:rPr>
                <w:rFonts w:ascii="Times New Roman" w:hAnsi="Times New Roman" w:cs="Times New Roman"/>
                <w:b/>
                <w:bCs/>
              </w:rPr>
              <w:t>из бюджетов муниципальных районов на осущест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в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ление части полномочий по решению вопросов местного значения в соотве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т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ствии с заключенными соглашениями</w:t>
            </w:r>
            <w:proofErr w:type="gramEnd"/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257 000,00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217 000,00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Мероприятия в области социальной политики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5050000000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217 000,00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Ежемесячная доплата к пенсиям лицам,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замещавшим выборные должности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5050083100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217 000,00</w:t>
            </w:r>
          </w:p>
        </w:tc>
      </w:tr>
      <w:tr w:rsidR="00351BC7" w:rsidRPr="00CC7E6A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Социальное обеспечение и иные выплаты </w:t>
            </w:r>
            <w:r w:rsidRPr="006978AC">
              <w:rPr>
                <w:rFonts w:ascii="Times New Roman" w:hAnsi="Times New Roman" w:cs="Times New Roman"/>
              </w:rPr>
              <w:br/>
              <w:t>населению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217 000,00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841C4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841C49">
              <w:rPr>
                <w:rFonts w:ascii="Times New Roman" w:hAnsi="Times New Roman" w:cs="Times New Roman"/>
                <w:b/>
                <w:bCs/>
              </w:rPr>
              <w:t>1 484 994,00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841C4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841C49">
              <w:rPr>
                <w:rFonts w:ascii="Times New Roman" w:hAnsi="Times New Roman" w:cs="Times New Roman"/>
                <w:b/>
                <w:bCs/>
              </w:rPr>
              <w:t>1 484 994,00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 xml:space="preserve">Расходы на обеспечение деятельности 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>(оказание услуг) подведомственных учреждений - Учреждения спорта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4820000590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841C49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841C49">
              <w:rPr>
                <w:rFonts w:ascii="Times New Roman" w:hAnsi="Times New Roman" w:cs="Times New Roman"/>
                <w:b/>
                <w:bCs/>
              </w:rPr>
              <w:t>1 185 618,00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Расходы на выплаты персоналу в целях</w:t>
            </w:r>
            <w:r w:rsidRPr="006978AC">
              <w:rPr>
                <w:rFonts w:ascii="Times New Roman" w:hAnsi="Times New Roman" w:cs="Times New Roman"/>
              </w:rPr>
              <w:br/>
              <w:t xml:space="preserve"> обеспечения выполнения функций гос</w:t>
            </w:r>
            <w:r w:rsidRPr="006978AC">
              <w:rPr>
                <w:rFonts w:ascii="Times New Roman" w:hAnsi="Times New Roman" w:cs="Times New Roman"/>
              </w:rPr>
              <w:t>у</w:t>
            </w:r>
            <w:r w:rsidRPr="006978AC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841C49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841C49">
              <w:rPr>
                <w:rFonts w:ascii="Times New Roman" w:hAnsi="Times New Roman" w:cs="Times New Roman"/>
              </w:rPr>
              <w:t>639 703,00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841C49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841C49">
              <w:rPr>
                <w:rFonts w:ascii="Times New Roman" w:hAnsi="Times New Roman" w:cs="Times New Roman"/>
              </w:rPr>
              <w:t>531 113,00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14 802,00</w:t>
            </w:r>
          </w:p>
        </w:tc>
      </w:tr>
      <w:tr w:rsidR="00351BC7" w:rsidRPr="00CC7E6A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Расходы по исполнению требований,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содержащихся в исполнительных д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о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кументах, предусматривающих обр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а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щение взыскания на средства учрежд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е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ния - Учреждения спорта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4820000890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299 376,00</w:t>
            </w:r>
          </w:p>
        </w:tc>
      </w:tr>
      <w:tr w:rsidR="00351BC7" w:rsidRPr="00CC7E6A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978AC">
              <w:rPr>
                <w:rFonts w:ascii="Times New Roman" w:hAnsi="Times New Roman" w:cs="Times New Roman"/>
              </w:rPr>
              <w:br/>
              <w:t>обеспечения выполнения функций гос</w:t>
            </w:r>
            <w:r w:rsidRPr="006978AC">
              <w:rPr>
                <w:rFonts w:ascii="Times New Roman" w:hAnsi="Times New Roman" w:cs="Times New Roman"/>
              </w:rPr>
              <w:t>у</w:t>
            </w:r>
            <w:r w:rsidRPr="006978AC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6978AC">
              <w:rPr>
                <w:rFonts w:ascii="Times New Roman" w:hAnsi="Times New Roman" w:cs="Times New Roman"/>
              </w:rPr>
              <w:t>а</w:t>
            </w:r>
            <w:r w:rsidRPr="006978AC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6978AC">
              <w:rPr>
                <w:rFonts w:ascii="Times New Roman" w:hAnsi="Times New Roman" w:cs="Times New Roman"/>
              </w:rPr>
              <w:t>е</w:t>
            </w:r>
            <w:r w:rsidRPr="006978AC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245 140,00</w:t>
            </w:r>
          </w:p>
        </w:tc>
      </w:tr>
      <w:tr w:rsidR="00351BC7" w:rsidRPr="00CC7E6A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6978AC">
              <w:rPr>
                <w:rFonts w:ascii="Times New Roman" w:hAnsi="Times New Roman" w:cs="Times New Roman"/>
              </w:rPr>
              <w:br/>
              <w:t>обеспечения государственных (муниц</w:t>
            </w:r>
            <w:r w:rsidRPr="006978AC">
              <w:rPr>
                <w:rFonts w:ascii="Times New Roman" w:hAnsi="Times New Roman" w:cs="Times New Roman"/>
              </w:rPr>
              <w:t>и</w:t>
            </w:r>
            <w:r w:rsidRPr="006978AC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37 062,00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</w:rPr>
            </w:pPr>
            <w:r w:rsidRPr="006978AC">
              <w:rPr>
                <w:rFonts w:ascii="Times New Roman" w:hAnsi="Times New Roman" w:cs="Times New Roman"/>
              </w:rPr>
              <w:t>17 174,00</w:t>
            </w:r>
          </w:p>
        </w:tc>
      </w:tr>
      <w:tr w:rsidR="00351BC7" w:rsidRPr="00CC7E6A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10 000,00</w:t>
            </w:r>
          </w:p>
        </w:tc>
      </w:tr>
      <w:tr w:rsidR="00351BC7" w:rsidRPr="00CC7E6A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6978A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Поддержка общественных организаций и</w:t>
            </w:r>
            <w:r w:rsidRPr="006978AC">
              <w:rPr>
                <w:rFonts w:ascii="Times New Roman" w:hAnsi="Times New Roman" w:cs="Times New Roman"/>
                <w:b/>
                <w:bCs/>
              </w:rPr>
              <w:br/>
              <w:t xml:space="preserve"> некоммерческих объединений. Выра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в</w:t>
            </w:r>
            <w:r w:rsidRPr="006978AC">
              <w:rPr>
                <w:rFonts w:ascii="Times New Roman" w:hAnsi="Times New Roman" w:cs="Times New Roman"/>
                <w:b/>
                <w:bCs/>
              </w:rPr>
              <w:t>нивание бюджетной обеспеченности</w:t>
            </w:r>
          </w:p>
        </w:tc>
        <w:tc>
          <w:tcPr>
            <w:tcW w:w="703" w:type="dxa"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166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5100000000</w:t>
            </w:r>
          </w:p>
        </w:tc>
        <w:tc>
          <w:tcPr>
            <w:tcW w:w="1059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6978A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6978AC">
              <w:rPr>
                <w:rFonts w:ascii="Times New Roman" w:hAnsi="Times New Roman" w:cs="Times New Roman"/>
                <w:b/>
                <w:bCs/>
              </w:rPr>
              <w:t>10 000,00</w:t>
            </w:r>
          </w:p>
        </w:tc>
      </w:tr>
      <w:tr w:rsidR="00351BC7" w:rsidRPr="00CC7E6A" w:rsidTr="006978AC">
        <w:trPr>
          <w:trHeight w:val="361"/>
        </w:trPr>
        <w:tc>
          <w:tcPr>
            <w:tcW w:w="1070" w:type="dxa"/>
          </w:tcPr>
          <w:p w:rsidR="00351BC7" w:rsidRPr="006978AC" w:rsidRDefault="00351BC7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390" w:type="dxa"/>
            <w:gridSpan w:val="5"/>
            <w:vAlign w:val="bottom"/>
          </w:tcPr>
          <w:p w:rsidR="00351BC7" w:rsidRPr="006978AC" w:rsidRDefault="00351BC7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97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2138" w:type="dxa"/>
            <w:noWrap/>
            <w:vAlign w:val="bottom"/>
          </w:tcPr>
          <w:p w:rsidR="00351BC7" w:rsidRPr="006978AC" w:rsidRDefault="00841C49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</w:pPr>
            <w:r w:rsidRPr="00841C49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21 745 885,00</w:t>
            </w:r>
          </w:p>
        </w:tc>
      </w:tr>
    </w:tbl>
    <w:p w:rsidR="00CC7E6A" w:rsidRPr="00CC7E6A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547314" w:rsidRPr="00836DB6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C007CB" w:rsidRPr="00C007CB" w:rsidRDefault="00547314" w:rsidP="00C007CB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</w:t>
      </w:r>
      <w:r w:rsidR="00C007CB" w:rsidRPr="00C007CB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C007CB" w:rsidRDefault="00C007CB" w:rsidP="00C007CB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C007CB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C007CB" w:rsidRDefault="00C007CB" w:rsidP="00C007CB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C007CB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C007CB">
        <w:rPr>
          <w:rFonts w:eastAsia="Tahoma" w:cs="Arial"/>
          <w:kern w:val="0"/>
          <w:sz w:val="24"/>
          <w:lang w:eastAsia="ar-SA"/>
        </w:rPr>
        <w:t>поселения</w:t>
      </w:r>
    </w:p>
    <w:p w:rsidR="00C007CB" w:rsidRPr="00C007CB" w:rsidRDefault="00C007CB" w:rsidP="00C007CB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C007CB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</w:t>
      </w:r>
      <w:r w:rsidR="00445C2C">
        <w:rPr>
          <w:rFonts w:eastAsia="Tahoma" w:cs="Arial"/>
          <w:kern w:val="0"/>
          <w:sz w:val="24"/>
          <w:lang w:eastAsia="ar-SA"/>
        </w:rPr>
        <w:t xml:space="preserve">                      от 14 ноября </w:t>
      </w:r>
      <w:r w:rsidRPr="00C007CB">
        <w:rPr>
          <w:rFonts w:eastAsia="Tahoma" w:cs="Arial"/>
          <w:kern w:val="0"/>
          <w:sz w:val="24"/>
          <w:lang w:eastAsia="ar-SA"/>
        </w:rPr>
        <w:t>2018 года №</w:t>
      </w:r>
      <w:r w:rsidR="00445C2C">
        <w:rPr>
          <w:rFonts w:eastAsia="Tahoma" w:cs="Arial"/>
          <w:kern w:val="0"/>
          <w:sz w:val="24"/>
          <w:lang w:eastAsia="ar-SA"/>
        </w:rPr>
        <w:t>23</w:t>
      </w:r>
      <w:bookmarkStart w:id="0" w:name="_GoBack"/>
      <w:bookmarkEnd w:id="0"/>
    </w:p>
    <w:p w:rsidR="00C007CB" w:rsidRPr="00C007CB" w:rsidRDefault="00C007CB" w:rsidP="00C007CB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</w:p>
    <w:p w:rsidR="00C007CB" w:rsidRPr="00C007CB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  <w:r w:rsidRPr="00C007CB">
        <w:rPr>
          <w:rFonts w:eastAsia="Tahoma" w:cs="Arial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C007CB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  <w:r w:rsidRPr="00C007CB">
        <w:rPr>
          <w:rFonts w:eastAsia="Tahoma" w:cs="Arial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2018 год</w:t>
      </w:r>
    </w:p>
    <w:p w:rsidR="00C007CB" w:rsidRPr="00C007CB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  <w:r w:rsidRPr="00C007CB">
        <w:rPr>
          <w:rFonts w:eastAsia="Tahoma" w:cs="Arial"/>
          <w:b/>
          <w:bCs/>
          <w:spacing w:val="-3"/>
          <w:kern w:val="0"/>
          <w:sz w:val="24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007CB" w:rsidRPr="00C007CB" w:rsidTr="00C5621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C007CB"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C007CB"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C007CB"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C007CB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C007CB" w:rsidRDefault="00841C49" w:rsidP="00841C49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49">
              <w:rPr>
                <w:rFonts w:ascii="Times New Roman" w:hAnsi="Times New Roman" w:cs="Times New Roman"/>
                <w:sz w:val="28"/>
                <w:szCs w:val="28"/>
              </w:rPr>
              <w:t>1 392 939,00</w:t>
            </w:r>
          </w:p>
        </w:tc>
      </w:tr>
      <w:tr w:rsidR="00C007CB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C007CB" w:rsidRDefault="00841C49" w:rsidP="009B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49">
              <w:rPr>
                <w:rFonts w:ascii="Times New Roman" w:hAnsi="Times New Roman" w:cs="Times New Roman"/>
                <w:sz w:val="28"/>
                <w:szCs w:val="28"/>
              </w:rPr>
              <w:t>1 392 939,00</w:t>
            </w:r>
          </w:p>
        </w:tc>
      </w:tr>
      <w:tr w:rsidR="00C007CB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C007CB" w:rsidRDefault="00841C49" w:rsidP="009B42A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41C4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-20 352 946,00</w:t>
            </w:r>
          </w:p>
        </w:tc>
      </w:tr>
      <w:tr w:rsidR="00841C49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C49" w:rsidRDefault="00841C49" w:rsidP="00841C49">
            <w:pPr>
              <w:jc w:val="center"/>
            </w:pPr>
            <w:r w:rsidRPr="00960D3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-20 352 946,00</w:t>
            </w:r>
          </w:p>
        </w:tc>
      </w:tr>
      <w:tr w:rsidR="00841C49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C49" w:rsidRDefault="00841C49" w:rsidP="00841C49">
            <w:pPr>
              <w:jc w:val="center"/>
            </w:pPr>
            <w:r w:rsidRPr="00960D3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-20 352 946,00</w:t>
            </w:r>
          </w:p>
        </w:tc>
      </w:tr>
      <w:tr w:rsidR="00841C49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C49" w:rsidRDefault="00841C49" w:rsidP="00841C49">
            <w:pPr>
              <w:jc w:val="center"/>
            </w:pPr>
            <w:r w:rsidRPr="00960D3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-20 352 946,00</w:t>
            </w:r>
          </w:p>
        </w:tc>
      </w:tr>
      <w:tr w:rsidR="00C007CB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C007CB" w:rsidRDefault="00841C49" w:rsidP="00C0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49">
              <w:rPr>
                <w:rFonts w:ascii="Times New Roman" w:hAnsi="Times New Roman" w:cs="Times New Roman"/>
                <w:sz w:val="28"/>
                <w:szCs w:val="28"/>
              </w:rPr>
              <w:t>21 745 885,00</w:t>
            </w:r>
          </w:p>
        </w:tc>
      </w:tr>
      <w:tr w:rsidR="00841C49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C49" w:rsidRDefault="00841C49" w:rsidP="00841C49">
            <w:pPr>
              <w:jc w:val="center"/>
            </w:pPr>
            <w:r w:rsidRPr="00902140">
              <w:rPr>
                <w:rFonts w:ascii="Times New Roman" w:hAnsi="Times New Roman" w:cs="Times New Roman"/>
                <w:sz w:val="28"/>
                <w:szCs w:val="28"/>
              </w:rPr>
              <w:t>21 745 885,00</w:t>
            </w:r>
          </w:p>
        </w:tc>
      </w:tr>
      <w:tr w:rsidR="00841C49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C49" w:rsidRDefault="00841C49" w:rsidP="00841C49">
            <w:pPr>
              <w:jc w:val="center"/>
            </w:pPr>
            <w:r w:rsidRPr="00902140">
              <w:rPr>
                <w:rFonts w:ascii="Times New Roman" w:hAnsi="Times New Roman" w:cs="Times New Roman"/>
                <w:sz w:val="28"/>
                <w:szCs w:val="28"/>
              </w:rPr>
              <w:t>21 745 885,00</w:t>
            </w:r>
          </w:p>
        </w:tc>
      </w:tr>
      <w:tr w:rsidR="00841C49" w:rsidRPr="00C007CB" w:rsidTr="00C56213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841C49" w:rsidRPr="00C007CB" w:rsidRDefault="00841C4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C49" w:rsidRDefault="00841C49" w:rsidP="00841C49">
            <w:pPr>
              <w:jc w:val="center"/>
            </w:pPr>
            <w:r w:rsidRPr="00902140">
              <w:rPr>
                <w:rFonts w:ascii="Times New Roman" w:hAnsi="Times New Roman" w:cs="Times New Roman"/>
                <w:sz w:val="28"/>
                <w:szCs w:val="28"/>
              </w:rPr>
              <w:t>21 745 885,00</w:t>
            </w:r>
          </w:p>
        </w:tc>
      </w:tr>
      <w:tr w:rsidR="00C007CB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C007C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C007CB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C007CB" w:rsidRDefault="00841C49" w:rsidP="009B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49">
              <w:rPr>
                <w:rFonts w:ascii="Times New Roman" w:hAnsi="Times New Roman" w:cs="Times New Roman"/>
                <w:sz w:val="28"/>
                <w:szCs w:val="28"/>
              </w:rPr>
              <w:t>1 392 939,00</w:t>
            </w:r>
          </w:p>
        </w:tc>
      </w:tr>
    </w:tbl>
    <w:p w:rsidR="00C007CB" w:rsidRPr="00C007CB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</w:pPr>
    </w:p>
    <w:p w:rsidR="008370F2" w:rsidRPr="00836DB6" w:rsidRDefault="008370F2" w:rsidP="00C007CB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C946D5" w:rsidRPr="00836DB6" w:rsidRDefault="00C946D5">
      <w:pPr>
        <w:suppressAutoHyphens w:val="0"/>
        <w:rPr>
          <w:rFonts w:eastAsia="Times New Roman" w:cs="Arial"/>
          <w:spacing w:val="-3"/>
          <w:kern w:val="0"/>
          <w:sz w:val="24"/>
          <w:lang w:eastAsia="ar-SA"/>
        </w:rPr>
      </w:pPr>
      <w:r w:rsidRPr="00836DB6">
        <w:rPr>
          <w:rFonts w:eastAsia="Times New Roman" w:cs="Arial"/>
          <w:spacing w:val="-3"/>
          <w:kern w:val="0"/>
          <w:sz w:val="24"/>
          <w:lang w:eastAsia="ar-SA"/>
        </w:rPr>
        <w:br w:type="page"/>
      </w:r>
    </w:p>
    <w:p w:rsidR="00C946D5" w:rsidRPr="00836DB6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C946D5" w:rsidRPr="00836DB6" w:rsidRDefault="00C946D5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836DB6" w:rsidRDefault="00C946D5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836DB6" w:rsidRDefault="00C946D5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C946D5" w:rsidRPr="00195817" w:rsidRDefault="00C946D5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val="en-US"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836DB6">
        <w:rPr>
          <w:rFonts w:eastAsia="Tahoma" w:cs="Arial"/>
          <w:kern w:val="0"/>
          <w:sz w:val="24"/>
          <w:lang w:eastAsia="ar-SA"/>
        </w:rPr>
        <w:t xml:space="preserve">от  </w:t>
      </w:r>
      <w:r w:rsidR="00195817">
        <w:rPr>
          <w:rFonts w:eastAsia="Tahoma" w:cs="Arial"/>
          <w:kern w:val="0"/>
          <w:sz w:val="24"/>
          <w:lang w:val="en-US" w:eastAsia="ar-SA"/>
        </w:rPr>
        <w:t xml:space="preserve">     </w:t>
      </w:r>
      <w:r w:rsidR="004A49A5" w:rsidRPr="00836DB6">
        <w:rPr>
          <w:rFonts w:eastAsia="Tahoma" w:cs="Arial"/>
          <w:kern w:val="0"/>
          <w:sz w:val="24"/>
          <w:lang w:eastAsia="ar-SA"/>
        </w:rPr>
        <w:t xml:space="preserve">  2018 года №</w:t>
      </w:r>
      <w:r w:rsidR="00195817">
        <w:rPr>
          <w:rFonts w:eastAsia="Tahoma" w:cs="Arial"/>
          <w:kern w:val="0"/>
          <w:sz w:val="24"/>
          <w:lang w:val="en-US" w:eastAsia="ar-SA"/>
        </w:rPr>
        <w:t xml:space="preserve">  </w:t>
      </w:r>
    </w:p>
    <w:p w:rsidR="00C946D5" w:rsidRPr="00836DB6" w:rsidRDefault="00C946D5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  <w:r w:rsidRPr="00836DB6">
        <w:rPr>
          <w:rFonts w:eastAsia="Tahoma" w:cs="Arial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836DB6">
        <w:rPr>
          <w:rFonts w:eastAsia="Tahoma" w:cs="Arial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836DB6">
        <w:rPr>
          <w:rFonts w:eastAsia="Tahoma" w:cs="Arial"/>
          <w:b/>
          <w:bCs/>
          <w:spacing w:val="-3"/>
          <w:kern w:val="0"/>
          <w:sz w:val="24"/>
          <w:lang w:eastAsia="ar-SA"/>
        </w:rPr>
        <w:t xml:space="preserve"> на 201</w:t>
      </w:r>
      <w:r w:rsidR="00FF45BD" w:rsidRPr="00836DB6">
        <w:rPr>
          <w:rFonts w:eastAsia="Tahoma" w:cs="Arial"/>
          <w:b/>
          <w:bCs/>
          <w:spacing w:val="-3"/>
          <w:kern w:val="0"/>
          <w:sz w:val="24"/>
          <w:lang w:eastAsia="ar-SA"/>
        </w:rPr>
        <w:t>8</w:t>
      </w:r>
      <w:r w:rsidRPr="00836DB6">
        <w:rPr>
          <w:rFonts w:eastAsia="Tahoma" w:cs="Arial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836DB6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836DB6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836DB6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</w:tc>
      </w:tr>
      <w:tr w:rsidR="008370F2" w:rsidRPr="00836DB6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eastAsia="Times New Roman" w:cs="Arial"/>
                <w:b/>
                <w:bCs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836DB6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shd w:val="clear" w:color="auto" w:fill="FFFFFF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836DB6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shd w:val="clear" w:color="auto" w:fill="FFFFFF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836DB6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DF5024" w:rsidRPr="00836DB6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RPr="00836DB6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9F" w:rsidRDefault="00D1169F">
      <w:r>
        <w:separator/>
      </w:r>
    </w:p>
  </w:endnote>
  <w:endnote w:type="continuationSeparator" w:id="0">
    <w:p w:rsidR="00D1169F" w:rsidRDefault="00D1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9F" w:rsidRDefault="00D1169F">
      <w:r>
        <w:rPr>
          <w:color w:val="000000"/>
        </w:rPr>
        <w:separator/>
      </w:r>
    </w:p>
  </w:footnote>
  <w:footnote w:type="continuationSeparator" w:id="0">
    <w:p w:rsidR="00D1169F" w:rsidRDefault="00D1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50D20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3467C"/>
    <w:rsid w:val="00346578"/>
    <w:rsid w:val="003472FD"/>
    <w:rsid w:val="00351BC7"/>
    <w:rsid w:val="00363BB5"/>
    <w:rsid w:val="00373ED5"/>
    <w:rsid w:val="00387DA8"/>
    <w:rsid w:val="0039464D"/>
    <w:rsid w:val="003A0C4C"/>
    <w:rsid w:val="003A1877"/>
    <w:rsid w:val="003A25DC"/>
    <w:rsid w:val="003A26D0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45C2C"/>
    <w:rsid w:val="00461D9A"/>
    <w:rsid w:val="00464454"/>
    <w:rsid w:val="004651EC"/>
    <w:rsid w:val="004751E7"/>
    <w:rsid w:val="00496496"/>
    <w:rsid w:val="004A49A5"/>
    <w:rsid w:val="004B060A"/>
    <w:rsid w:val="004B2055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E2F85"/>
    <w:rsid w:val="005E313F"/>
    <w:rsid w:val="005E4F9F"/>
    <w:rsid w:val="005F1152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5D17"/>
    <w:rsid w:val="006978AC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A7C8F"/>
    <w:rsid w:val="007B7401"/>
    <w:rsid w:val="007C16C5"/>
    <w:rsid w:val="007C19BA"/>
    <w:rsid w:val="007D4B66"/>
    <w:rsid w:val="007E79D2"/>
    <w:rsid w:val="007F006B"/>
    <w:rsid w:val="007F3BEE"/>
    <w:rsid w:val="007F490B"/>
    <w:rsid w:val="0080773B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6636"/>
    <w:rsid w:val="00971B01"/>
    <w:rsid w:val="009876FC"/>
    <w:rsid w:val="009905AC"/>
    <w:rsid w:val="00992CE2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9F530C"/>
    <w:rsid w:val="00A00990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A120F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F0F5D"/>
    <w:rsid w:val="00B00657"/>
    <w:rsid w:val="00B00CCE"/>
    <w:rsid w:val="00B0174E"/>
    <w:rsid w:val="00B07736"/>
    <w:rsid w:val="00B1122B"/>
    <w:rsid w:val="00B21132"/>
    <w:rsid w:val="00B244E7"/>
    <w:rsid w:val="00B27CB6"/>
    <w:rsid w:val="00B4035C"/>
    <w:rsid w:val="00B62E64"/>
    <w:rsid w:val="00B725D4"/>
    <w:rsid w:val="00B82E35"/>
    <w:rsid w:val="00B83673"/>
    <w:rsid w:val="00B8370B"/>
    <w:rsid w:val="00B90746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417E"/>
    <w:rsid w:val="00C007CB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169F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83207"/>
    <w:rsid w:val="00F9072F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D2A7-A5DF-45AE-B97B-D8BE0FAB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2018-11-19T12:23:00Z</cp:lastPrinted>
  <dcterms:created xsi:type="dcterms:W3CDTF">2018-11-19T12:23:00Z</dcterms:created>
  <dcterms:modified xsi:type="dcterms:W3CDTF">2018-11-19T13:14:00Z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