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2D" w:rsidRPr="00A10F2D" w:rsidRDefault="00A10F2D" w:rsidP="004D6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F2D">
        <w:rPr>
          <w:rFonts w:ascii="Times New Roman" w:hAnsi="Times New Roman" w:cs="Times New Roman"/>
          <w:sz w:val="28"/>
          <w:szCs w:val="28"/>
        </w:rPr>
        <w:t>АДМИНИСТРАЦИЯ СУЩЕВСКОГО СЕЛЬСКОГО ПОСЕЛЕНИЯ</w:t>
      </w:r>
    </w:p>
    <w:p w:rsidR="00A10F2D" w:rsidRPr="00A10F2D" w:rsidRDefault="00A10F2D" w:rsidP="004D6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F2D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A10F2D" w:rsidRPr="00A10F2D" w:rsidRDefault="00A10F2D" w:rsidP="004D66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0F2D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A10F2D" w:rsidRPr="00A10F2D" w:rsidRDefault="00A10F2D" w:rsidP="00A10F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93" w:rsidRDefault="00A10F2D" w:rsidP="00A10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F2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10F2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10F2D" w:rsidRDefault="00A10F2D" w:rsidP="00A10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F2D" w:rsidRPr="00A10F2D" w:rsidRDefault="00A10F2D" w:rsidP="00A10F2D">
      <w:pPr>
        <w:rPr>
          <w:rFonts w:ascii="Times New Roman" w:hAnsi="Times New Roman" w:cs="Times New Roman"/>
          <w:sz w:val="28"/>
          <w:szCs w:val="28"/>
        </w:rPr>
      </w:pPr>
      <w:r w:rsidRPr="00A10F2D">
        <w:rPr>
          <w:rFonts w:ascii="Times New Roman" w:hAnsi="Times New Roman" w:cs="Times New Roman"/>
          <w:sz w:val="28"/>
          <w:szCs w:val="28"/>
        </w:rPr>
        <w:t xml:space="preserve">от </w:t>
      </w:r>
      <w:r w:rsidR="00345087">
        <w:rPr>
          <w:rFonts w:ascii="Times New Roman" w:hAnsi="Times New Roman" w:cs="Times New Roman"/>
          <w:sz w:val="28"/>
          <w:szCs w:val="28"/>
        </w:rPr>
        <w:t>25</w:t>
      </w:r>
      <w:r w:rsidR="00057AD7">
        <w:rPr>
          <w:rFonts w:ascii="Times New Roman" w:hAnsi="Times New Roman" w:cs="Times New Roman"/>
          <w:sz w:val="28"/>
          <w:szCs w:val="28"/>
        </w:rPr>
        <w:t xml:space="preserve"> </w:t>
      </w:r>
      <w:r w:rsidR="00345087">
        <w:rPr>
          <w:rFonts w:ascii="Times New Roman" w:hAnsi="Times New Roman" w:cs="Times New Roman"/>
          <w:sz w:val="28"/>
          <w:szCs w:val="28"/>
        </w:rPr>
        <w:t>марта</w:t>
      </w:r>
      <w:r w:rsidR="00B777C2">
        <w:rPr>
          <w:rFonts w:ascii="Times New Roman" w:hAnsi="Times New Roman" w:cs="Times New Roman"/>
          <w:sz w:val="28"/>
          <w:szCs w:val="28"/>
        </w:rPr>
        <w:t xml:space="preserve"> </w:t>
      </w:r>
      <w:r w:rsidRPr="00A10F2D">
        <w:rPr>
          <w:rFonts w:ascii="Times New Roman" w:hAnsi="Times New Roman" w:cs="Times New Roman"/>
          <w:sz w:val="28"/>
          <w:szCs w:val="28"/>
        </w:rPr>
        <w:t>20</w:t>
      </w:r>
      <w:r w:rsidR="00345087">
        <w:rPr>
          <w:rFonts w:ascii="Times New Roman" w:hAnsi="Times New Roman" w:cs="Times New Roman"/>
          <w:sz w:val="28"/>
          <w:szCs w:val="28"/>
        </w:rPr>
        <w:t>20</w:t>
      </w:r>
      <w:r w:rsidRPr="00A10F2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345087">
        <w:rPr>
          <w:rFonts w:ascii="Times New Roman" w:hAnsi="Times New Roman" w:cs="Times New Roman"/>
          <w:sz w:val="28"/>
          <w:szCs w:val="28"/>
        </w:rPr>
        <w:t>2</w:t>
      </w:r>
      <w:r w:rsidR="00057AD7">
        <w:rPr>
          <w:rFonts w:ascii="Times New Roman" w:hAnsi="Times New Roman" w:cs="Times New Roman"/>
          <w:sz w:val="28"/>
          <w:szCs w:val="28"/>
        </w:rPr>
        <w:t>4</w:t>
      </w:r>
      <w:r w:rsidRPr="00A1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AB9" w:rsidRDefault="00BA6AB9" w:rsidP="00BA6A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AB9" w:rsidRPr="004D669B" w:rsidRDefault="00A10F2D" w:rsidP="00BA6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69B">
        <w:rPr>
          <w:rFonts w:ascii="Times New Roman" w:hAnsi="Times New Roman" w:cs="Times New Roman"/>
          <w:sz w:val="28"/>
          <w:szCs w:val="28"/>
        </w:rPr>
        <w:t xml:space="preserve"> </w:t>
      </w:r>
      <w:r w:rsidR="00BA6AB9" w:rsidRPr="004D669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62393" w:rsidRPr="004D669B">
        <w:rPr>
          <w:rFonts w:ascii="Times New Roman" w:hAnsi="Times New Roman" w:cs="Times New Roman"/>
          <w:sz w:val="28"/>
          <w:szCs w:val="28"/>
        </w:rPr>
        <w:t>и дополнений</w:t>
      </w:r>
    </w:p>
    <w:p w:rsidR="00BA6AB9" w:rsidRPr="004D669B" w:rsidRDefault="00BA6AB9" w:rsidP="00BA6AB9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69B">
        <w:rPr>
          <w:rFonts w:ascii="Times New Roman" w:hAnsi="Times New Roman" w:cs="Times New Roman"/>
          <w:sz w:val="28"/>
          <w:szCs w:val="28"/>
        </w:rPr>
        <w:t xml:space="preserve">в Постановление № 70 от </w:t>
      </w:r>
      <w:r w:rsidR="00345087" w:rsidRPr="004D669B">
        <w:rPr>
          <w:rFonts w:ascii="Times New Roman" w:hAnsi="Times New Roman" w:cs="Times New Roman"/>
          <w:sz w:val="28"/>
          <w:szCs w:val="28"/>
        </w:rPr>
        <w:t>05.12.2019</w:t>
      </w:r>
      <w:r w:rsidRPr="004D66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F2D" w:rsidRPr="004D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87" w:rsidRPr="004D669B" w:rsidRDefault="00BA6AB9" w:rsidP="0034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69B">
        <w:rPr>
          <w:rFonts w:ascii="Times New Roman" w:hAnsi="Times New Roman" w:cs="Times New Roman"/>
          <w:sz w:val="28"/>
          <w:szCs w:val="28"/>
        </w:rPr>
        <w:t>«</w:t>
      </w:r>
      <w:r w:rsidR="00345087" w:rsidRPr="004D669B">
        <w:rPr>
          <w:rFonts w:ascii="Times New Roman" w:hAnsi="Times New Roman" w:cs="Times New Roman"/>
          <w:sz w:val="28"/>
          <w:szCs w:val="28"/>
        </w:rPr>
        <w:t xml:space="preserve">О порядке осуществления полномочий </w:t>
      </w:r>
    </w:p>
    <w:p w:rsidR="00345087" w:rsidRPr="004D669B" w:rsidRDefault="00345087" w:rsidP="0034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69B">
        <w:rPr>
          <w:rFonts w:ascii="Times New Roman" w:hAnsi="Times New Roman" w:cs="Times New Roman"/>
          <w:sz w:val="28"/>
          <w:szCs w:val="28"/>
        </w:rPr>
        <w:t xml:space="preserve">администратора доходов местного бюджета </w:t>
      </w:r>
    </w:p>
    <w:p w:rsidR="00A10F2D" w:rsidRPr="004D669B" w:rsidRDefault="00345087" w:rsidP="00345087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69B">
        <w:rPr>
          <w:rFonts w:ascii="Times New Roman" w:hAnsi="Times New Roman" w:cs="Times New Roman"/>
          <w:sz w:val="28"/>
          <w:szCs w:val="28"/>
        </w:rPr>
        <w:t>на 2020 год и плановый период 2021-2022 года</w:t>
      </w:r>
      <w:r w:rsidR="00BA6AB9" w:rsidRPr="004D669B">
        <w:rPr>
          <w:rFonts w:ascii="Times New Roman" w:hAnsi="Times New Roman" w:cs="Times New Roman"/>
          <w:sz w:val="28"/>
          <w:szCs w:val="28"/>
        </w:rPr>
        <w:t>»</w:t>
      </w:r>
      <w:r w:rsidR="00A10F2D" w:rsidRPr="004D6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F2D" w:rsidRDefault="00A10F2D" w:rsidP="00A10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087" w:rsidRPr="00345087" w:rsidRDefault="00345087" w:rsidP="00345087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50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целях исполнения бюджетных полномочий администратора доходов местного бюджета, предусмотренных ст. 160.1. Бюджетного кодекса Российской Федерации, ПОСТАНОВЛЯЮ:</w:t>
      </w:r>
    </w:p>
    <w:p w:rsidR="00AD254F" w:rsidRPr="00AD254F" w:rsidRDefault="00345087" w:rsidP="00AD254F">
      <w:pPr>
        <w:pStyle w:val="a3"/>
        <w:jc w:val="both"/>
        <w:rPr>
          <w:rFonts w:ascii="Times New Roman" w:eastAsia="Tahoma" w:hAnsi="Times New Roman" w:cs="Times New Roman"/>
          <w:bCs/>
          <w:sz w:val="28"/>
          <w:szCs w:val="28"/>
          <w:lang w:eastAsia="ar-SA"/>
        </w:rPr>
      </w:pPr>
      <w:r w:rsidRPr="00AD254F">
        <w:rPr>
          <w:rFonts w:ascii="Times New Roman" w:hAnsi="Times New Roman" w:cs="Times New Roman"/>
          <w:sz w:val="28"/>
          <w:szCs w:val="28"/>
          <w:lang w:eastAsia="ar-SA"/>
        </w:rPr>
        <w:t xml:space="preserve">   1.</w:t>
      </w:r>
      <w:r w:rsidR="00AD254F" w:rsidRPr="00AD254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D254F">
        <w:rPr>
          <w:rFonts w:ascii="Times New Roman" w:hAnsi="Times New Roman" w:cs="Times New Roman"/>
          <w:sz w:val="28"/>
          <w:szCs w:val="28"/>
          <w:lang w:eastAsia="ar-SA"/>
        </w:rPr>
        <w:t>Исключить из приложения № 1 (</w:t>
      </w:r>
      <w:r w:rsidR="00AD254F" w:rsidRPr="00AD254F">
        <w:rPr>
          <w:rFonts w:ascii="Times New Roman" w:hAnsi="Times New Roman" w:cs="Times New Roman"/>
          <w:bCs/>
          <w:sz w:val="28"/>
          <w:szCs w:val="28"/>
          <w:lang w:eastAsia="ar-SA"/>
        </w:rPr>
        <w:t>Перечень главных администраторов доходов бюджета Сущевского сельского поселения и закрепляемые за ними виды (подвиды) доходов бюджета на 2020 год и плановый период 2021-2022 года</w:t>
      </w:r>
      <w:r w:rsidRPr="00AD254F">
        <w:rPr>
          <w:rFonts w:ascii="Times New Roman" w:hAnsi="Times New Roman" w:cs="Times New Roman"/>
          <w:sz w:val="28"/>
          <w:szCs w:val="28"/>
          <w:lang w:eastAsia="ar-SA"/>
        </w:rPr>
        <w:t>) коды бюджетной классификации:</w:t>
      </w:r>
    </w:p>
    <w:p w:rsidR="00F42468" w:rsidRDefault="00AD254F" w:rsidP="00926A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1) 999 20225519100000</w:t>
      </w:r>
      <w:r w:rsidR="00345087" w:rsidRPr="00AD254F">
        <w:rPr>
          <w:rFonts w:ascii="Times New Roman" w:hAnsi="Times New Roman" w:cs="Times New Roman"/>
          <w:sz w:val="28"/>
          <w:szCs w:val="28"/>
          <w:lang w:eastAsia="ar-SA"/>
        </w:rPr>
        <w:t xml:space="preserve">151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345087" w:rsidRPr="00AD254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Субсидии бюджетам сельских поселений на поддержку отрасли культуры;</w:t>
      </w:r>
    </w:p>
    <w:p w:rsidR="00926A65" w:rsidRPr="00926A65" w:rsidRDefault="00926A65" w:rsidP="00926A65">
      <w:pPr>
        <w:pStyle w:val="a3"/>
        <w:jc w:val="both"/>
        <w:rPr>
          <w:rFonts w:ascii="Times New Roman" w:eastAsia="Tahoma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2) 999 </w:t>
      </w:r>
      <w:r w:rsidRPr="00AD254F">
        <w:rPr>
          <w:rFonts w:ascii="Times New Roman" w:hAnsi="Times New Roman" w:cs="Times New Roman"/>
          <w:sz w:val="28"/>
          <w:szCs w:val="28"/>
        </w:rPr>
        <w:t>20215001100000151 – Дотации бюджетам сельских поселений на выравнивание бюджетной обеспеченности;</w:t>
      </w:r>
    </w:p>
    <w:p w:rsidR="00AD254F" w:rsidRPr="00AD254F" w:rsidRDefault="00AD254F" w:rsidP="00926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254F">
        <w:rPr>
          <w:rFonts w:ascii="Times New Roman" w:hAnsi="Times New Roman" w:cs="Times New Roman"/>
          <w:sz w:val="28"/>
          <w:szCs w:val="28"/>
        </w:rPr>
        <w:t xml:space="preserve">   2</w:t>
      </w:r>
      <w:r w:rsidR="00F42468" w:rsidRPr="00AD254F"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Pr="00AD254F">
        <w:rPr>
          <w:rFonts w:ascii="Times New Roman" w:hAnsi="Times New Roman" w:cs="Times New Roman"/>
          <w:sz w:val="28"/>
          <w:szCs w:val="28"/>
        </w:rPr>
        <w:t>в приложение № 1 (</w:t>
      </w:r>
      <w:r w:rsidRPr="00AD254F">
        <w:rPr>
          <w:rFonts w:ascii="Times New Roman" w:hAnsi="Times New Roman" w:cs="Times New Roman"/>
          <w:sz w:val="28"/>
          <w:szCs w:val="28"/>
          <w:lang w:eastAsia="ar-SA"/>
        </w:rPr>
        <w:t>Перечень главных администраторов доходов бюджета Сущевского сельского поселения и закрепляемые за ними виды (подвиды) доходов бюджета на 2020 год и плановый период 2021-2022 года</w:t>
      </w:r>
      <w:r w:rsidRPr="00AD254F">
        <w:rPr>
          <w:rFonts w:ascii="Times New Roman" w:hAnsi="Times New Roman" w:cs="Times New Roman"/>
          <w:sz w:val="28"/>
          <w:szCs w:val="28"/>
        </w:rPr>
        <w:t>)</w:t>
      </w:r>
      <w:r w:rsidR="00926A65">
        <w:rPr>
          <w:rFonts w:ascii="Times New Roman" w:hAnsi="Times New Roman" w:cs="Times New Roman"/>
          <w:sz w:val="28"/>
          <w:szCs w:val="28"/>
        </w:rPr>
        <w:t xml:space="preserve"> коды бюджетной классификации</w:t>
      </w:r>
      <w:r w:rsidR="00705A2A" w:rsidRPr="00AD254F">
        <w:rPr>
          <w:rFonts w:ascii="Times New Roman" w:hAnsi="Times New Roman" w:cs="Times New Roman"/>
          <w:sz w:val="28"/>
          <w:szCs w:val="28"/>
        </w:rPr>
        <w:t>:</w:t>
      </w:r>
    </w:p>
    <w:p w:rsidR="00705A2A" w:rsidRPr="00AD254F" w:rsidRDefault="00A471C3" w:rsidP="00926A65">
      <w:pPr>
        <w:pStyle w:val="a3"/>
        <w:jc w:val="both"/>
        <w:rPr>
          <w:rFonts w:ascii="Times New Roman" w:eastAsia="Tahoma" w:hAnsi="Times New Roman" w:cs="Times New Roman"/>
          <w:b/>
          <w:sz w:val="28"/>
          <w:szCs w:val="28"/>
          <w:lang w:eastAsia="ar-SA"/>
        </w:rPr>
      </w:pPr>
      <w:r w:rsidRPr="00AD254F">
        <w:rPr>
          <w:rFonts w:ascii="Times New Roman" w:hAnsi="Times New Roman" w:cs="Times New Roman"/>
          <w:sz w:val="28"/>
          <w:szCs w:val="28"/>
        </w:rPr>
        <w:t>1</w:t>
      </w:r>
      <w:r w:rsidR="00705A2A" w:rsidRPr="00AD254F">
        <w:rPr>
          <w:rFonts w:ascii="Times New Roman" w:hAnsi="Times New Roman" w:cs="Times New Roman"/>
          <w:sz w:val="28"/>
          <w:szCs w:val="28"/>
        </w:rPr>
        <w:t xml:space="preserve">) 999 20215001100000151 </w:t>
      </w:r>
      <w:r w:rsidR="00705A2A" w:rsidRPr="00926A65">
        <w:rPr>
          <w:rFonts w:ascii="Times New Roman" w:hAnsi="Times New Roman" w:cs="Times New Roman"/>
          <w:sz w:val="28"/>
          <w:szCs w:val="28"/>
        </w:rPr>
        <w:t xml:space="preserve">– </w:t>
      </w:r>
      <w:r w:rsidR="00926A65" w:rsidRPr="00926A6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Дотации бюджетам сельских поселений на выравнивание бюджетной обеспеченности из бюджета субъекта Российской Федерации</w:t>
      </w:r>
      <w:r w:rsidR="00705A2A" w:rsidRPr="00926A65">
        <w:rPr>
          <w:rFonts w:ascii="Times New Roman" w:hAnsi="Times New Roman" w:cs="Times New Roman"/>
          <w:sz w:val="28"/>
          <w:szCs w:val="28"/>
        </w:rPr>
        <w:t>;</w:t>
      </w:r>
    </w:p>
    <w:p w:rsidR="00926A65" w:rsidRPr="00926A65" w:rsidRDefault="00A471C3" w:rsidP="00926A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6A65">
        <w:rPr>
          <w:rFonts w:ascii="Times New Roman" w:hAnsi="Times New Roman" w:cs="Times New Roman"/>
          <w:sz w:val="28"/>
          <w:szCs w:val="28"/>
        </w:rPr>
        <w:t>2</w:t>
      </w:r>
      <w:r w:rsidR="00705A2A" w:rsidRPr="00926A65">
        <w:rPr>
          <w:rFonts w:ascii="Times New Roman" w:hAnsi="Times New Roman" w:cs="Times New Roman"/>
          <w:sz w:val="28"/>
          <w:szCs w:val="28"/>
        </w:rPr>
        <w:t xml:space="preserve">) 999 </w:t>
      </w:r>
      <w:r w:rsidR="00705259" w:rsidRPr="00926A65">
        <w:rPr>
          <w:rFonts w:ascii="Times New Roman" w:hAnsi="Times New Roman" w:cs="Times New Roman"/>
          <w:sz w:val="28"/>
          <w:szCs w:val="28"/>
        </w:rPr>
        <w:t>202</w:t>
      </w:r>
      <w:r w:rsidR="00926A65" w:rsidRPr="00926A65">
        <w:rPr>
          <w:rFonts w:ascii="Times New Roman" w:hAnsi="Times New Roman" w:cs="Times New Roman"/>
          <w:sz w:val="28"/>
          <w:szCs w:val="28"/>
        </w:rPr>
        <w:t>16001</w:t>
      </w:r>
      <w:r w:rsidR="00705259" w:rsidRPr="00926A65">
        <w:rPr>
          <w:rFonts w:ascii="Times New Roman" w:hAnsi="Times New Roman" w:cs="Times New Roman"/>
          <w:sz w:val="28"/>
          <w:szCs w:val="28"/>
        </w:rPr>
        <w:t xml:space="preserve">100000151 – </w:t>
      </w:r>
      <w:r w:rsidR="00926A65" w:rsidRPr="00926A65">
        <w:rPr>
          <w:rFonts w:ascii="Times New Roman" w:hAnsi="Times New Roman" w:cs="Times New Roman"/>
          <w:sz w:val="28"/>
          <w:szCs w:val="28"/>
          <w:lang w:eastAsia="ru-RU"/>
        </w:rPr>
        <w:t>Дотации бюджетам сельских поселений на выравнивание бюджетной обеспеченности из бюджетов муниципальных районов</w:t>
      </w:r>
    </w:p>
    <w:p w:rsidR="004D669B" w:rsidRDefault="00A471C3" w:rsidP="004D669B">
      <w:pPr>
        <w:spacing w:after="0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926A65">
        <w:rPr>
          <w:rFonts w:ascii="Times New Roman" w:hAnsi="Times New Roman" w:cs="Times New Roman"/>
          <w:sz w:val="28"/>
          <w:szCs w:val="28"/>
        </w:rPr>
        <w:t>3</w:t>
      </w:r>
      <w:r w:rsidR="00705259" w:rsidRPr="00926A65">
        <w:rPr>
          <w:rFonts w:ascii="Times New Roman" w:hAnsi="Times New Roman" w:cs="Times New Roman"/>
          <w:sz w:val="28"/>
          <w:szCs w:val="28"/>
        </w:rPr>
        <w:t xml:space="preserve">) 999 </w:t>
      </w:r>
      <w:r w:rsidR="00926A65" w:rsidRPr="00926A6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20229999100000150</w:t>
      </w:r>
      <w:r w:rsidR="00926A6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 xml:space="preserve"> - </w:t>
      </w:r>
      <w:r w:rsidR="00926A65" w:rsidRPr="00926A6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Прочие субсидии бюджетам сельских поселений</w:t>
      </w:r>
      <w:r w:rsidR="00926A65"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  <w:t>;</w:t>
      </w:r>
    </w:p>
    <w:p w:rsidR="00F9053C" w:rsidRPr="004D669B" w:rsidRDefault="00F9053C" w:rsidP="004D669B">
      <w:pPr>
        <w:spacing w:after="0"/>
        <w:rPr>
          <w:rFonts w:ascii="Times New Roman" w:eastAsia="Arial Unicode MS" w:hAnsi="Times New Roman" w:cs="Times New Roman"/>
          <w:kern w:val="3"/>
          <w:sz w:val="24"/>
          <w:szCs w:val="24"/>
          <w:lang w:eastAsia="ru-RU"/>
        </w:rPr>
      </w:pPr>
      <w:r w:rsidRPr="00F9053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 момента подписания и подлежит опубликованию в общественно-политическом издании «Депутатский вестник».</w:t>
      </w:r>
    </w:p>
    <w:p w:rsidR="008E4CB8" w:rsidRDefault="008E4CB8" w:rsidP="00421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CB8" w:rsidRDefault="008E4CB8" w:rsidP="004216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687" w:rsidRPr="004D669B" w:rsidRDefault="00057AD7" w:rsidP="004D6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AD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57AD7">
        <w:rPr>
          <w:rFonts w:ascii="Times New Roman" w:hAnsi="Times New Roman" w:cs="Times New Roman"/>
          <w:sz w:val="28"/>
          <w:szCs w:val="28"/>
        </w:rPr>
        <w:t>. Главы Сущевского сельского поселения</w:t>
      </w:r>
      <w:r w:rsidRPr="00057AD7">
        <w:rPr>
          <w:rFonts w:ascii="Times New Roman" w:hAnsi="Times New Roman" w:cs="Times New Roman"/>
          <w:sz w:val="28"/>
          <w:szCs w:val="28"/>
        </w:rPr>
        <w:tab/>
      </w:r>
      <w:r w:rsidRPr="00057AD7">
        <w:rPr>
          <w:rFonts w:ascii="Times New Roman" w:hAnsi="Times New Roman" w:cs="Times New Roman"/>
          <w:sz w:val="28"/>
          <w:szCs w:val="28"/>
        </w:rPr>
        <w:tab/>
      </w:r>
      <w:r w:rsidRPr="00057AD7">
        <w:rPr>
          <w:rFonts w:ascii="Times New Roman" w:hAnsi="Times New Roman" w:cs="Times New Roman"/>
          <w:sz w:val="28"/>
          <w:szCs w:val="28"/>
        </w:rPr>
        <w:tab/>
        <w:t xml:space="preserve">  С.В. Кувыкин</w:t>
      </w:r>
      <w:r w:rsidR="00110708" w:rsidRPr="001107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</w:t>
      </w:r>
      <w:r w:rsidR="00E418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="00110708" w:rsidRPr="0011070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F4BE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  <w:r w:rsidR="004D66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A471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4D66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  <w:r w:rsidR="004D66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</w:p>
    <w:p w:rsidR="00110708" w:rsidRPr="004D669B" w:rsidRDefault="00431687" w:rsidP="004D669B">
      <w:pPr>
        <w:tabs>
          <w:tab w:val="left" w:pos="14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6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057AD7" w:rsidRPr="004D6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10708" w:rsidRPr="004D66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:rsidR="00110708" w:rsidRPr="004D669B" w:rsidRDefault="00057AD7" w:rsidP="004D669B">
      <w:pPr>
        <w:tabs>
          <w:tab w:val="left" w:pos="0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110708" w:rsidRPr="004D669B" w:rsidRDefault="00110708" w:rsidP="004D669B">
      <w:pPr>
        <w:tabs>
          <w:tab w:val="left" w:pos="6480"/>
        </w:tabs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eastAsia="ar-SA"/>
        </w:rPr>
      </w:pPr>
      <w:r w:rsidRPr="004D66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Сущевского сельского </w:t>
      </w:r>
      <w:r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>поселения</w:t>
      </w:r>
    </w:p>
    <w:p w:rsidR="00110708" w:rsidRPr="004D669B" w:rsidRDefault="00110708" w:rsidP="004D669B">
      <w:pPr>
        <w:tabs>
          <w:tab w:val="left" w:pos="6480"/>
        </w:tabs>
        <w:suppressAutoHyphens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eastAsia="ar-SA"/>
        </w:rPr>
      </w:pPr>
      <w:r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 от </w:t>
      </w:r>
      <w:r w:rsidR="00431687"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>25</w:t>
      </w:r>
      <w:r w:rsidR="00057AD7"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</w:t>
      </w:r>
      <w:r w:rsidR="00431687"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>марта</w:t>
      </w:r>
      <w:r w:rsidR="005C7003"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</w:t>
      </w:r>
      <w:r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>20</w:t>
      </w:r>
      <w:r w:rsidR="00100B0D"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>20</w:t>
      </w:r>
      <w:r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года  №</w:t>
      </w:r>
      <w:r w:rsidR="00057AD7"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</w:t>
      </w:r>
      <w:r w:rsidR="00100B0D"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>2</w:t>
      </w:r>
      <w:r w:rsidR="00057AD7"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>4</w:t>
      </w:r>
      <w:r w:rsidRPr="004D669B"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</w:t>
      </w:r>
    </w:p>
    <w:p w:rsidR="00110708" w:rsidRPr="004D669B" w:rsidRDefault="00110708" w:rsidP="004D669B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00B0D" w:rsidRPr="00100B0D" w:rsidRDefault="00100B0D" w:rsidP="00100B0D">
      <w:pPr>
        <w:tabs>
          <w:tab w:val="left" w:pos="64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0B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главных администраторов доходов бюджета Сущевского сельского поселения и закрепляемые за ними виды (подвиды) доходов бюджета на 2020 год и плановый период 2021-2022 года </w:t>
      </w:r>
    </w:p>
    <w:p w:rsidR="008E4CB8" w:rsidRPr="00100B0D" w:rsidRDefault="008E4CB8" w:rsidP="00421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CB8" w:rsidRPr="00100B0D" w:rsidRDefault="008E4CB8" w:rsidP="00421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409"/>
        <w:gridCol w:w="4820"/>
      </w:tblGrid>
      <w:tr w:rsidR="00100B0D" w:rsidRPr="00100B0D" w:rsidTr="004D669B">
        <w:trPr>
          <w:trHeight w:val="1181"/>
        </w:trPr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Наименование главного администратор</w:t>
            </w:r>
            <w:bookmarkStart w:id="0" w:name="_GoBack"/>
            <w:bookmarkEnd w:id="0"/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Код главного </w:t>
            </w:r>
            <w:r w:rsidRPr="00100B0D">
              <w:rPr>
                <w:rFonts w:ascii="Times New Roman" w:eastAsia="Tahoma" w:hAnsi="Times New Roman" w:cs="Times New Roman"/>
                <w:lang w:eastAsia="ar-SA"/>
              </w:rPr>
              <w:t>администратора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autoSpaceDE w:val="0"/>
              <w:snapToGrid w:val="0"/>
              <w:spacing w:after="0" w:line="240" w:lineRule="auto"/>
              <w:ind w:left="-25" w:right="-70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Код доходов </w:t>
            </w:r>
            <w:proofErr w:type="gramStart"/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бюджетной</w:t>
            </w:r>
            <w:proofErr w:type="gramEnd"/>
          </w:p>
          <w:p w:rsidR="00100B0D" w:rsidRPr="00100B0D" w:rsidRDefault="00100B0D" w:rsidP="00100B0D">
            <w:pPr>
              <w:suppressAutoHyphens/>
              <w:autoSpaceDE w:val="0"/>
              <w:snapToGrid w:val="0"/>
              <w:spacing w:after="0" w:line="240" w:lineRule="auto"/>
              <w:ind w:left="-25" w:right="-7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классификации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Наименование доходов</w:t>
            </w:r>
          </w:p>
        </w:tc>
      </w:tr>
      <w:tr w:rsidR="00100B0D" w:rsidRPr="00100B0D" w:rsidTr="004D669B">
        <w:trPr>
          <w:trHeight w:val="1666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b/>
                <w:lang w:eastAsia="ar-SA"/>
              </w:rPr>
              <w:t>Администрация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100B0D" w:rsidRPr="00100B0D" w:rsidTr="004D669B">
        <w:trPr>
          <w:trHeight w:val="838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10804020011000110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00B0D" w:rsidRPr="00100B0D" w:rsidTr="004D669B">
        <w:trPr>
          <w:trHeight w:val="853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11109045100000120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0B0D" w:rsidRPr="00100B0D" w:rsidTr="004D669B">
        <w:trPr>
          <w:trHeight w:val="427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11301995100000130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00B0D" w:rsidRPr="00100B0D" w:rsidTr="004D669B">
        <w:trPr>
          <w:trHeight w:val="891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 11502050100000140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00B0D" w:rsidRPr="00100B0D" w:rsidTr="004D669B">
        <w:trPr>
          <w:trHeight w:val="275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20215001100000150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 субъекта Российской Федерации</w:t>
            </w:r>
          </w:p>
        </w:tc>
      </w:tr>
      <w:tr w:rsidR="00100B0D" w:rsidRPr="00100B0D" w:rsidTr="004D669B">
        <w:trPr>
          <w:trHeight w:val="838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20216001100000150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100B0D">
              <w:rPr>
                <w:rFonts w:ascii="Times New Roman" w:eastAsia="Arial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00B0D" w:rsidRPr="00100B0D" w:rsidTr="004D669B">
        <w:trPr>
          <w:trHeight w:val="838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20220216100000150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eastAsia="ar-SA"/>
              </w:rPr>
            </w:pPr>
            <w:r w:rsidRPr="00100B0D">
              <w:rPr>
                <w:rFonts w:ascii="Times New Roman" w:eastAsia="Arial" w:hAnsi="Times New Roman" w:cs="Times New Roman"/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00B0D" w:rsidRPr="00100B0D" w:rsidTr="004D669B">
        <w:trPr>
          <w:trHeight w:val="472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20225555100000150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00B0D" w:rsidRPr="00100B0D" w:rsidTr="004D669B">
        <w:trPr>
          <w:trHeight w:val="472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20225576100000150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</w:tr>
      <w:tr w:rsidR="00100B0D" w:rsidRPr="00100B0D" w:rsidTr="004D669B">
        <w:trPr>
          <w:trHeight w:val="472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20229999100000150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Прочие субсидии бюджетам сельских поселений</w:t>
            </w:r>
          </w:p>
        </w:tc>
      </w:tr>
      <w:tr w:rsidR="00100B0D" w:rsidRPr="00100B0D" w:rsidTr="004D669B">
        <w:trPr>
          <w:trHeight w:val="472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20230024100000150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00B0D" w:rsidRPr="00100B0D" w:rsidTr="004D669B">
        <w:trPr>
          <w:trHeight w:val="427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20235118100000150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 ,</w:t>
            </w:r>
            <w:proofErr w:type="gramEnd"/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 где отсутствуют военные комиссариаты</w:t>
            </w:r>
          </w:p>
        </w:tc>
      </w:tr>
      <w:tr w:rsidR="00100B0D" w:rsidRPr="00100B0D" w:rsidTr="004D669B">
        <w:trPr>
          <w:trHeight w:val="944"/>
        </w:trPr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20240014100000150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00B0D" w:rsidRPr="00100B0D" w:rsidTr="004D669B">
        <w:trPr>
          <w:trHeight w:val="472"/>
        </w:trPr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20204999910000150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00B0D" w:rsidRPr="00100B0D" w:rsidTr="004D669B">
        <w:trPr>
          <w:trHeight w:val="62"/>
        </w:trPr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999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00B0D" w:rsidRPr="00100B0D" w:rsidRDefault="00100B0D" w:rsidP="00100B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lang w:eastAsia="ar-SA"/>
              </w:rPr>
              <w:t>20805000100000150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00B0D" w:rsidRPr="00100B0D" w:rsidRDefault="00100B0D" w:rsidP="00100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00B0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E4CB8" w:rsidRPr="00100B0D" w:rsidRDefault="008E4CB8" w:rsidP="0042164E">
      <w:pPr>
        <w:pStyle w:val="a3"/>
        <w:jc w:val="both"/>
        <w:rPr>
          <w:rFonts w:ascii="Times New Roman" w:hAnsi="Times New Roman" w:cs="Times New Roman"/>
        </w:rPr>
      </w:pPr>
    </w:p>
    <w:sectPr w:rsidR="008E4CB8" w:rsidRPr="00100B0D" w:rsidSect="004D66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759D"/>
    <w:multiLevelType w:val="hybridMultilevel"/>
    <w:tmpl w:val="336C4144"/>
    <w:lvl w:ilvl="0" w:tplc="86EC93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F4E42BD"/>
    <w:multiLevelType w:val="hybridMultilevel"/>
    <w:tmpl w:val="9DE049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2D"/>
    <w:rsid w:val="00057AD7"/>
    <w:rsid w:val="000757E0"/>
    <w:rsid w:val="00087819"/>
    <w:rsid w:val="000D0DC5"/>
    <w:rsid w:val="00100B0D"/>
    <w:rsid w:val="00110708"/>
    <w:rsid w:val="001554D6"/>
    <w:rsid w:val="0017761E"/>
    <w:rsid w:val="00217D24"/>
    <w:rsid w:val="002A4BFB"/>
    <w:rsid w:val="003402CD"/>
    <w:rsid w:val="00345087"/>
    <w:rsid w:val="003961DB"/>
    <w:rsid w:val="0041233E"/>
    <w:rsid w:val="0042164E"/>
    <w:rsid w:val="00431687"/>
    <w:rsid w:val="00442498"/>
    <w:rsid w:val="0049043F"/>
    <w:rsid w:val="004D3B5E"/>
    <w:rsid w:val="004D669B"/>
    <w:rsid w:val="0055523F"/>
    <w:rsid w:val="005C7003"/>
    <w:rsid w:val="00654068"/>
    <w:rsid w:val="00656FAB"/>
    <w:rsid w:val="00704348"/>
    <w:rsid w:val="00705259"/>
    <w:rsid w:val="00705A2A"/>
    <w:rsid w:val="0071474C"/>
    <w:rsid w:val="00720A7B"/>
    <w:rsid w:val="00751976"/>
    <w:rsid w:val="00770A1F"/>
    <w:rsid w:val="00771336"/>
    <w:rsid w:val="007B5396"/>
    <w:rsid w:val="007C61B8"/>
    <w:rsid w:val="00820769"/>
    <w:rsid w:val="008E01DE"/>
    <w:rsid w:val="008E4CB8"/>
    <w:rsid w:val="008F3705"/>
    <w:rsid w:val="00926A65"/>
    <w:rsid w:val="00962393"/>
    <w:rsid w:val="009829D8"/>
    <w:rsid w:val="009E51FE"/>
    <w:rsid w:val="00A03512"/>
    <w:rsid w:val="00A10F2D"/>
    <w:rsid w:val="00A471C3"/>
    <w:rsid w:val="00AD254F"/>
    <w:rsid w:val="00B17863"/>
    <w:rsid w:val="00B777C2"/>
    <w:rsid w:val="00BA3DEB"/>
    <w:rsid w:val="00BA6AB9"/>
    <w:rsid w:val="00BB6F70"/>
    <w:rsid w:val="00CC69C5"/>
    <w:rsid w:val="00CD1156"/>
    <w:rsid w:val="00CF4BE4"/>
    <w:rsid w:val="00D059C7"/>
    <w:rsid w:val="00D20831"/>
    <w:rsid w:val="00D43D1C"/>
    <w:rsid w:val="00DA380E"/>
    <w:rsid w:val="00DC7BB9"/>
    <w:rsid w:val="00E41809"/>
    <w:rsid w:val="00F42468"/>
    <w:rsid w:val="00F9053C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5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0C4E-21F5-4437-B999-3F17618C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Жанна</cp:lastModifiedBy>
  <cp:revision>3</cp:revision>
  <cp:lastPrinted>2020-04-24T09:45:00Z</cp:lastPrinted>
  <dcterms:created xsi:type="dcterms:W3CDTF">2020-04-24T12:55:00Z</dcterms:created>
  <dcterms:modified xsi:type="dcterms:W3CDTF">2020-04-24T12:59:00Z</dcterms:modified>
</cp:coreProperties>
</file>