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31.03.2020г.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№6 от 30.04.2020г.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29.05.2020г.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30.06.2020г.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31.07.2020г.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31.08.2020г.</w:t>
      </w:r>
      <w:r w:rsidR="00CF3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№15 от 01.10.2020г.</w:t>
      </w:r>
      <w:r w:rsidR="00D66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№22 от 30.10.2020г.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D66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D66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653 603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D66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D66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66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581 209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30 205 494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,6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9 084 790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11 120 704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,6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E9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D6657F">
        <w:rPr>
          <w:rFonts w:ascii="Times New Roman" w:eastAsia="Times New Roman" w:hAnsi="Times New Roman" w:cs="Times New Roman"/>
          <w:color w:val="000000"/>
          <w:sz w:val="28"/>
          <w:szCs w:val="28"/>
        </w:rPr>
        <w:t> 990 756</w:t>
      </w:r>
      <w:r w:rsidR="00237E5F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 785 262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«Источники финансирования дефицита бюджета 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lastRenderedPageBreak/>
        <w:t>Сущевского сельского поселения на 2020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D6657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D6657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D6657F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</w:t>
            </w:r>
            <w:r w:rsidR="00D6657F">
              <w:rPr>
                <w:rFonts w:ascii="Times New Roman" w:hAnsi="Times New Roman" w:cs="Times New Roman"/>
                <w:sz w:val="24"/>
              </w:rPr>
              <w:t> 785 262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D6657F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 785 262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D6657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D6657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30 205 494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D6657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30 205 494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D6657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30 205 494</w:t>
            </w: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905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D6657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30 205 494</w:t>
            </w: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D66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31</w:t>
            </w:r>
            <w:r w:rsidR="00D6657F">
              <w:rPr>
                <w:rFonts w:ascii="Times New Roman" w:hAnsi="Times New Roman" w:cs="Times New Roman"/>
                <w:sz w:val="24"/>
              </w:rPr>
              <w:t> 990 756</w:t>
            </w:r>
            <w:r w:rsidR="009953DB" w:rsidRPr="009953DB">
              <w:rPr>
                <w:rFonts w:ascii="Times New Roman" w:hAnsi="Times New Roman" w:cs="Times New Roman"/>
                <w:sz w:val="24"/>
              </w:rPr>
              <w:t>,</w:t>
            </w:r>
            <w:r w:rsidR="00237E5F">
              <w:rPr>
                <w:rFonts w:ascii="Times New Roman" w:hAnsi="Times New Roman" w:cs="Times New Roman"/>
                <w:sz w:val="24"/>
              </w:rPr>
              <w:t>6</w:t>
            </w:r>
            <w:r w:rsidR="009953DB" w:rsidRPr="009953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D6657F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 990 756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D6657F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 990 756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D6657F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 990 756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D6657F" w:rsidP="00237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 785 262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D6657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D6657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D6657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2C356D" w:rsidRPr="00CF339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D6657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1AE6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B1AE6" w:rsidRPr="00140C6E" w:rsidRDefault="001B1AE6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B1AE6" w:rsidRPr="00140C6E" w:rsidRDefault="001B1AE6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1AE6" w:rsidRPr="00140C6E" w:rsidRDefault="001B1AE6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11302995100000130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AE6" w:rsidRPr="00140C6E" w:rsidRDefault="001B1AE6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B1AE6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 доходы от компенсации затрат бюджетов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</w:t>
            </w:r>
            <w:r w:rsidR="006F569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77EB5" w:rsidP="001B1AE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1B1AE6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A4D" w:rsidRPr="00CF339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1B1AE6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853A4D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18 </w:t>
            </w:r>
            <w:r w:rsidR="001B1AE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="001B1AE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1B1AE6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7 312 700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1B1AE6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7 270 0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853A4D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3</w:t>
            </w:r>
            <w:r w:rsidR="001B1AE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1B1AE6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908 620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1B1AE6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426 660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1B1AE6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426 660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CF3399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1B1AE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708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1B1AE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708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1B1AE6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550 552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1B1AE6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550 552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C277D4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="001B1AE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71 300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C277D4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="001B1AE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71 300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54</w:t>
            </w:r>
            <w:r w:rsidR="001B1AE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C277D4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670 000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6F5697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7</w:t>
            </w:r>
            <w:r w:rsidR="001B1AE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853A4D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6 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 000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853A4D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2 800 000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853A4D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2 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 xml:space="preserve">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853A4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630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</w:t>
            </w:r>
            <w:r w:rsidR="001B1AE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33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1B1AE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47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1B1AE6" w:rsidRPr="004D238B" w:rsidTr="0065053B">
        <w:trPr>
          <w:trHeight w:val="450"/>
        </w:trPr>
        <w:tc>
          <w:tcPr>
            <w:tcW w:w="2268" w:type="dxa"/>
          </w:tcPr>
          <w:p w:rsidR="001B1AE6" w:rsidRPr="004D238B" w:rsidRDefault="001B1AE6" w:rsidP="004D238B">
            <w:pPr>
              <w:rPr>
                <w:rFonts w:ascii="Times New Roman" w:hAnsi="Times New Roman" w:cs="Times New Roman"/>
                <w:sz w:val="24"/>
              </w:rPr>
            </w:pPr>
            <w:r w:rsidRPr="001B1AE6">
              <w:rPr>
                <w:rFonts w:ascii="Times New Roman" w:hAnsi="Times New Roman" w:cs="Times New Roman"/>
                <w:sz w:val="24"/>
              </w:rPr>
              <w:t>11302995100000130</w:t>
            </w:r>
          </w:p>
        </w:tc>
        <w:tc>
          <w:tcPr>
            <w:tcW w:w="5528" w:type="dxa"/>
          </w:tcPr>
          <w:p w:rsidR="001B1AE6" w:rsidRPr="004D238B" w:rsidRDefault="001B1AE6" w:rsidP="004D238B">
            <w:pPr>
              <w:rPr>
                <w:rFonts w:ascii="Times New Roman" w:hAnsi="Times New Roman" w:cs="Times New Roman"/>
                <w:sz w:val="24"/>
              </w:rPr>
            </w:pPr>
            <w:r w:rsidRPr="001B1AE6">
              <w:rPr>
                <w:rFonts w:ascii="Times New Roman" w:hAnsi="Times New Roman" w:cs="Times New Roman"/>
                <w:sz w:val="24"/>
              </w:rPr>
              <w:t>Прочие  доходы от компенсации затрат бюджетов поселений</w:t>
            </w:r>
          </w:p>
        </w:tc>
        <w:tc>
          <w:tcPr>
            <w:tcW w:w="1701" w:type="dxa"/>
          </w:tcPr>
          <w:p w:rsidR="001B1AE6" w:rsidRPr="004D238B" w:rsidRDefault="001B1AE6" w:rsidP="004D2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12 470,00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1B1AE6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19 084 790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1B1AE6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11 120 704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</w:t>
            </w:r>
            <w:r w:rsidR="00237E5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F5697" w:rsidRPr="004D238B" w:rsidTr="0065053B">
        <w:trPr>
          <w:trHeight w:val="450"/>
        </w:trPr>
        <w:tc>
          <w:tcPr>
            <w:tcW w:w="2268" w:type="dxa"/>
          </w:tcPr>
          <w:p w:rsidR="006F5697" w:rsidRPr="004D238B" w:rsidRDefault="006F5697" w:rsidP="006505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20249999100000150</w:t>
            </w:r>
          </w:p>
        </w:tc>
        <w:tc>
          <w:tcPr>
            <w:tcW w:w="5528" w:type="dxa"/>
          </w:tcPr>
          <w:p w:rsidR="006F5697" w:rsidRPr="0065053B" w:rsidRDefault="006F5697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5697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6F5697" w:rsidRPr="004D238B" w:rsidRDefault="00237E5F" w:rsidP="001B1AE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1B1AE6">
              <w:rPr>
                <w:rFonts w:ascii="Times New Roman" w:eastAsia="Calibri" w:hAnsi="Times New Roman" w:cs="Times New Roman"/>
                <w:sz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</w:rPr>
              <w:t>9 177,6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1B1AE6" w:rsidP="00C277D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11 120 704</w:t>
            </w:r>
            <w:r w:rsidR="00237E5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,60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1B1AE6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30 205 494</w:t>
            </w:r>
            <w:r w:rsidR="00237E5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,60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C277D4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952F0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277D4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A4D" w:rsidRPr="00952F0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52F0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853A4D" w:rsidP="00952F0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8 </w:t>
            </w:r>
            <w:r w:rsidR="00952F0F">
              <w:rPr>
                <w:rFonts w:ascii="Times New Roman" w:eastAsia="Calibri" w:hAnsi="Times New Roman" w:cs="Times New Roman"/>
                <w:b/>
                <w:sz w:val="24"/>
              </w:rPr>
              <w:t>821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="00952F0F">
              <w:rPr>
                <w:rFonts w:ascii="Times New Roman" w:eastAsia="Calibri" w:hAnsi="Times New Roman" w:cs="Times New Roman"/>
                <w:b/>
                <w:sz w:val="24"/>
              </w:rPr>
              <w:t>150</w:t>
            </w:r>
            <w:r w:rsidR="009D49BD" w:rsidRPr="002265AE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A20731" w:rsidP="00952F0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</w:t>
            </w:r>
            <w:r w:rsidR="00952F0F">
              <w:rPr>
                <w:rFonts w:ascii="Times New Roman" w:eastAsia="Calibri" w:hAnsi="Times New Roman" w:cs="Times New Roman"/>
                <w:b/>
                <w:sz w:val="24"/>
              </w:rPr>
              <w:t>607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952F0F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C277D4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502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050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847538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502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050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52F0F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501 370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853A4D" w:rsidRPr="009D49BD" w:rsidTr="009D49BD">
        <w:trPr>
          <w:trHeight w:val="450"/>
        </w:trPr>
        <w:tc>
          <w:tcPr>
            <w:tcW w:w="4111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3A4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53A4D" w:rsidRPr="00853A4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853A4D" w:rsidRPr="00853A4D" w:rsidRDefault="00853A4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60 000.00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853A4D" w:rsidP="00952F0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952F0F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9 </w:t>
            </w:r>
            <w:r w:rsidR="00952F0F">
              <w:rPr>
                <w:rFonts w:ascii="Times New Roman" w:eastAsia="Calibri" w:hAnsi="Times New Roman" w:cs="Times New Roman"/>
                <w:sz w:val="24"/>
              </w:rPr>
              <w:t>91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C277D4" w:rsidP="00952F0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52F0F">
              <w:rPr>
                <w:rFonts w:ascii="Times New Roman" w:eastAsia="Calibri" w:hAnsi="Times New Roman" w:cs="Times New Roman"/>
                <w:sz w:val="24"/>
              </w:rPr>
              <w:t> 593 339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C277D4" w:rsidP="00952F0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52F0F">
              <w:rPr>
                <w:rFonts w:ascii="Times New Roman" w:eastAsia="Calibri" w:hAnsi="Times New Roman" w:cs="Times New Roman"/>
                <w:sz w:val="24"/>
              </w:rPr>
              <w:t> 505 746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52F0F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593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80538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80538D">
        <w:trPr>
          <w:trHeight w:val="700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9900020140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0538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7 200,00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4 034 690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 граждан Российской Федерации о его прове</w:t>
            </w:r>
            <w:r>
              <w:rPr>
                <w:rFonts w:ascii="Times New Roman" w:eastAsia="Calibri" w:hAnsi="Times New Roman" w:cs="Times New Roman"/>
                <w:sz w:val="24"/>
              </w:rPr>
              <w:t>дении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9900020180</w:t>
            </w: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20731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20731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6 702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2B4DFD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275 018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2B4DF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275 018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3 1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289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124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853A4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9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437 435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2B4DF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416 856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20 579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829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442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0538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7 563 659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«Ремонт сети автомобильных дорог общего пользования местного 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за счет средств бюджета Сущевского сельского поселения Костромского муниципального района на 2020-2022 года»</w:t>
            </w:r>
          </w:p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0200024020</w:t>
            </w:r>
          </w:p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853A4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</w:t>
            </w:r>
            <w:r w:rsidR="002B4DF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 </w:t>
            </w:r>
            <w:r w:rsidR="002B4DFD">
              <w:rPr>
                <w:rFonts w:ascii="Times New Roman" w:eastAsia="Calibri" w:hAnsi="Times New Roman" w:cs="Times New Roman"/>
                <w:b/>
                <w:sz w:val="24"/>
              </w:rPr>
              <w:t>503 647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="002B4DFD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403 647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C55EC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 181 717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 181 717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0C55EC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981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93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981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93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5</w:t>
            </w:r>
            <w:r w:rsidR="002B4DF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 </w:t>
            </w:r>
            <w:r w:rsidR="002B4DFD">
              <w:rPr>
                <w:rFonts w:ascii="Times New Roman" w:eastAsia="Calibri" w:hAnsi="Times New Roman" w:cs="Times New Roman"/>
                <w:b/>
                <w:sz w:val="24"/>
              </w:rPr>
              <w:t>421 459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5 421 459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B5C42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2B4DFD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748 260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13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418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7B5C42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2B4DFD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607 505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3 337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673 199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499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7B5C42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7B5C4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8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2B4DFD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7B5C4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="002B4DFD">
              <w:rPr>
                <w:rFonts w:ascii="Times New Roman" w:eastAsia="Calibri" w:hAnsi="Times New Roman" w:cs="Times New Roman"/>
                <w:b/>
                <w:sz w:val="24"/>
              </w:rPr>
              <w:t>458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B5C4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B5C42">
              <w:rPr>
                <w:rFonts w:ascii="Times New Roman" w:eastAsia="Calibri" w:hAnsi="Times New Roman" w:cs="Times New Roman"/>
                <w:sz w:val="24"/>
                <w:lang w:val="en-US"/>
              </w:rPr>
              <w:t>8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7B5C4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458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 486 149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 195 584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2B4DF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290 561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363 309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2B4DF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355 616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7 693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B5C42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31</w:t>
            </w:r>
            <w:r w:rsidR="002B4DF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 </w:t>
            </w:r>
            <w:r w:rsidR="002B4DFD">
              <w:rPr>
                <w:rFonts w:ascii="Times New Roman" w:eastAsia="Calibri" w:hAnsi="Times New Roman" w:cs="Times New Roman"/>
                <w:b/>
                <w:sz w:val="24"/>
              </w:rPr>
              <w:t>990 756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0C55EC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0B" w:rsidRDefault="002A4A0B">
      <w:r>
        <w:separator/>
      </w:r>
    </w:p>
  </w:endnote>
  <w:endnote w:type="continuationSeparator" w:id="0">
    <w:p w:rsidR="002A4A0B" w:rsidRDefault="002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0B" w:rsidRDefault="002A4A0B">
      <w:r>
        <w:rPr>
          <w:color w:val="000000"/>
        </w:rPr>
        <w:separator/>
      </w:r>
    </w:p>
  </w:footnote>
  <w:footnote w:type="continuationSeparator" w:id="0">
    <w:p w:rsidR="002A4A0B" w:rsidRDefault="002A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A0B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2ECB"/>
    <w:rsid w:val="006E346F"/>
    <w:rsid w:val="006E5A5A"/>
    <w:rsid w:val="006E63F9"/>
    <w:rsid w:val="006E6802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4258"/>
    <w:rsid w:val="0082498C"/>
    <w:rsid w:val="0082773E"/>
    <w:rsid w:val="00833745"/>
    <w:rsid w:val="00836DB6"/>
    <w:rsid w:val="008370F2"/>
    <w:rsid w:val="00837ABE"/>
    <w:rsid w:val="00840EF8"/>
    <w:rsid w:val="00841C49"/>
    <w:rsid w:val="00847538"/>
    <w:rsid w:val="00851E7F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31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2B7B-765D-4630-B09E-675A14AB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2020-08-05T11:21:00Z</cp:lastPrinted>
  <dcterms:created xsi:type="dcterms:W3CDTF">2020-12-02T08:49:00Z</dcterms:created>
  <dcterms:modified xsi:type="dcterms:W3CDTF">2020-12-02T08:49:00Z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