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48" w:rsidRDefault="00481948" w:rsidP="0089486B">
      <w:pPr>
        <w:jc w:val="center"/>
        <w:rPr>
          <w:rFonts w:ascii="Times New Roman" w:hAnsi="Times New Roman" w:cs="Times New Roman"/>
          <w:sz w:val="28"/>
          <w:szCs w:val="28"/>
        </w:rPr>
      </w:pPr>
      <w:bookmarkStart w:id="0" w:name="_GoBack"/>
      <w:bookmarkEnd w:id="0"/>
    </w:p>
    <w:p w:rsidR="0089486B" w:rsidRPr="0061303C" w:rsidRDefault="0089486B" w:rsidP="0089486B">
      <w:pPr>
        <w:jc w:val="center"/>
        <w:rPr>
          <w:rFonts w:ascii="Times New Roman" w:hAnsi="Times New Roman" w:cs="Times New Roman"/>
          <w:sz w:val="28"/>
          <w:szCs w:val="28"/>
        </w:rPr>
      </w:pPr>
      <w:r w:rsidRPr="0061303C">
        <w:rPr>
          <w:rFonts w:ascii="Times New Roman" w:hAnsi="Times New Roman" w:cs="Times New Roman"/>
          <w:sz w:val="28"/>
          <w:szCs w:val="28"/>
        </w:rPr>
        <w:t>АДМИНИСТРАЦИЯ СУЩЕВСКОГО СЕЛЬСКОГО ПОСЕЛЕНИЯ</w:t>
      </w:r>
    </w:p>
    <w:p w:rsidR="0089486B" w:rsidRPr="0061303C" w:rsidRDefault="0089486B" w:rsidP="0089486B">
      <w:pPr>
        <w:tabs>
          <w:tab w:val="left" w:pos="0"/>
        </w:tabs>
        <w:jc w:val="center"/>
        <w:rPr>
          <w:rFonts w:ascii="Times New Roman" w:hAnsi="Times New Roman" w:cs="Times New Roman"/>
          <w:sz w:val="28"/>
          <w:szCs w:val="28"/>
        </w:rPr>
      </w:pPr>
      <w:r w:rsidRPr="0061303C">
        <w:rPr>
          <w:rFonts w:ascii="Times New Roman" w:hAnsi="Times New Roman" w:cs="Times New Roman"/>
          <w:sz w:val="28"/>
          <w:szCs w:val="28"/>
        </w:rPr>
        <w:t xml:space="preserve">КОСТРОМСКОГО МУНИЦИПАЛЬНОГО РАЙОНА </w:t>
      </w:r>
    </w:p>
    <w:p w:rsidR="0089486B" w:rsidRPr="0061303C" w:rsidRDefault="0089486B" w:rsidP="0089486B">
      <w:pPr>
        <w:tabs>
          <w:tab w:val="left" w:pos="0"/>
        </w:tabs>
        <w:jc w:val="center"/>
        <w:rPr>
          <w:rFonts w:ascii="Times New Roman" w:hAnsi="Times New Roman" w:cs="Times New Roman"/>
          <w:sz w:val="28"/>
          <w:szCs w:val="28"/>
        </w:rPr>
      </w:pPr>
      <w:r w:rsidRPr="0061303C">
        <w:rPr>
          <w:rFonts w:ascii="Times New Roman" w:hAnsi="Times New Roman" w:cs="Times New Roman"/>
          <w:sz w:val="28"/>
          <w:szCs w:val="28"/>
        </w:rPr>
        <w:t>КОСТРОМСКОЙ ОБЛАСТИ</w:t>
      </w:r>
    </w:p>
    <w:p w:rsidR="0089486B" w:rsidRPr="0061303C" w:rsidRDefault="0089486B" w:rsidP="0089486B">
      <w:pPr>
        <w:jc w:val="center"/>
        <w:rPr>
          <w:rFonts w:ascii="Times New Roman" w:hAnsi="Times New Roman" w:cs="Times New Roman"/>
          <w:b/>
          <w:sz w:val="28"/>
          <w:szCs w:val="28"/>
        </w:rPr>
      </w:pPr>
    </w:p>
    <w:p w:rsidR="0089486B" w:rsidRPr="0061303C" w:rsidRDefault="0089486B" w:rsidP="0089486B">
      <w:pPr>
        <w:jc w:val="center"/>
        <w:rPr>
          <w:rFonts w:ascii="Times New Roman" w:hAnsi="Times New Roman" w:cs="Times New Roman"/>
          <w:b/>
          <w:sz w:val="28"/>
          <w:szCs w:val="28"/>
        </w:rPr>
      </w:pPr>
      <w:proofErr w:type="gramStart"/>
      <w:r w:rsidRPr="0061303C">
        <w:rPr>
          <w:rFonts w:ascii="Times New Roman" w:hAnsi="Times New Roman" w:cs="Times New Roman"/>
          <w:b/>
          <w:sz w:val="28"/>
          <w:szCs w:val="28"/>
        </w:rPr>
        <w:t>П</w:t>
      </w:r>
      <w:proofErr w:type="gramEnd"/>
      <w:r w:rsidRPr="0061303C">
        <w:rPr>
          <w:rFonts w:ascii="Times New Roman" w:hAnsi="Times New Roman" w:cs="Times New Roman"/>
          <w:b/>
          <w:sz w:val="28"/>
          <w:szCs w:val="28"/>
        </w:rPr>
        <w:t xml:space="preserve"> О С Т А Н О В Л Е Н И Е</w:t>
      </w:r>
    </w:p>
    <w:p w:rsidR="0089486B" w:rsidRPr="0061303C" w:rsidRDefault="0089486B" w:rsidP="0089486B">
      <w:pPr>
        <w:rPr>
          <w:rFonts w:ascii="Times New Roman" w:hAnsi="Times New Roman" w:cs="Times New Roman"/>
          <w:sz w:val="28"/>
          <w:szCs w:val="28"/>
        </w:rPr>
      </w:pPr>
    </w:p>
    <w:p w:rsidR="0089486B" w:rsidRDefault="0089486B" w:rsidP="0089486B">
      <w:pPr>
        <w:spacing w:before="100" w:beforeAutospacing="1" w:after="100" w:afterAutospacing="1" w:line="240" w:lineRule="auto"/>
        <w:outlineLvl w:val="0"/>
        <w:rPr>
          <w:rFonts w:ascii="Times New Roman" w:hAnsi="Times New Roman" w:cs="Times New Roman"/>
          <w:sz w:val="28"/>
          <w:szCs w:val="28"/>
        </w:rPr>
      </w:pPr>
      <w:r w:rsidRPr="002A64BE">
        <w:rPr>
          <w:rFonts w:ascii="Times New Roman" w:hAnsi="Times New Roman" w:cs="Times New Roman"/>
          <w:sz w:val="28"/>
          <w:szCs w:val="28"/>
        </w:rPr>
        <w:t xml:space="preserve">от «16» февраля 2017 г.                                                                                 № </w:t>
      </w:r>
      <w:r>
        <w:rPr>
          <w:rFonts w:ascii="Times New Roman" w:hAnsi="Times New Roman" w:cs="Times New Roman"/>
          <w:sz w:val="28"/>
          <w:szCs w:val="28"/>
        </w:rPr>
        <w:t>6</w:t>
      </w:r>
      <w:r w:rsidRPr="002A64BE">
        <w:rPr>
          <w:rFonts w:ascii="Times New Roman" w:hAnsi="Times New Roman" w:cs="Times New Roman"/>
          <w:sz w:val="28"/>
          <w:szCs w:val="28"/>
        </w:rPr>
        <w:t xml:space="preserve"> </w:t>
      </w:r>
    </w:p>
    <w:p w:rsidR="0089486B" w:rsidRDefault="0089486B" w:rsidP="0089486B">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61303C">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порядка и методики</w:t>
      </w:r>
      <w:r w:rsidRPr="0061303C">
        <w:rPr>
          <w:rFonts w:ascii="Times New Roman" w:eastAsia="Times New Roman" w:hAnsi="Times New Roman" w:cs="Times New Roman"/>
          <w:sz w:val="28"/>
          <w:szCs w:val="28"/>
          <w:lang w:eastAsia="ru-RU"/>
        </w:rPr>
        <w:br/>
      </w:r>
      <w:proofErr w:type="gramStart"/>
      <w:r w:rsidRPr="00D3668C">
        <w:rPr>
          <w:rFonts w:ascii="Times New Roman" w:eastAsia="Times New Roman" w:hAnsi="Times New Roman" w:cs="Times New Roman"/>
          <w:sz w:val="28"/>
          <w:szCs w:val="28"/>
          <w:lang w:eastAsia="ru-RU"/>
        </w:rPr>
        <w:t>планирования бюджетных ассигнований</w:t>
      </w:r>
      <w:r w:rsidRPr="0061303C">
        <w:rPr>
          <w:rFonts w:ascii="Times New Roman" w:eastAsia="Times New Roman" w:hAnsi="Times New Roman" w:cs="Times New Roman"/>
          <w:sz w:val="28"/>
          <w:szCs w:val="28"/>
          <w:lang w:eastAsia="ru-RU"/>
        </w:rPr>
        <w:br/>
        <w:t>администрации Сущевского</w:t>
      </w:r>
      <w:r>
        <w:rPr>
          <w:rFonts w:ascii="Times New Roman" w:eastAsia="Times New Roman" w:hAnsi="Times New Roman" w:cs="Times New Roman"/>
          <w:sz w:val="28"/>
          <w:szCs w:val="28"/>
          <w:lang w:eastAsia="ru-RU"/>
        </w:rPr>
        <w:t xml:space="preserve"> </w:t>
      </w:r>
      <w:r w:rsidRPr="0061303C">
        <w:rPr>
          <w:rFonts w:ascii="Times New Roman" w:eastAsia="Times New Roman" w:hAnsi="Times New Roman" w:cs="Times New Roman"/>
          <w:sz w:val="28"/>
          <w:szCs w:val="28"/>
          <w:lang w:eastAsia="ru-RU"/>
        </w:rPr>
        <w:t>сельского</w:t>
      </w:r>
      <w:r w:rsidRPr="0061303C">
        <w:rPr>
          <w:rFonts w:ascii="Times New Roman" w:eastAsia="Times New Roman" w:hAnsi="Times New Roman" w:cs="Times New Roman"/>
          <w:sz w:val="28"/>
          <w:szCs w:val="28"/>
          <w:lang w:eastAsia="ru-RU"/>
        </w:rPr>
        <w:br/>
        <w:t>поселения Костромского</w:t>
      </w:r>
      <w:r w:rsidRPr="00D3668C">
        <w:rPr>
          <w:rFonts w:ascii="Times New Roman" w:eastAsia="Times New Roman" w:hAnsi="Times New Roman" w:cs="Times New Roman"/>
          <w:sz w:val="28"/>
          <w:szCs w:val="28"/>
          <w:lang w:eastAsia="ru-RU"/>
        </w:rPr>
        <w:t xml:space="preserve"> </w:t>
      </w:r>
      <w:r w:rsidRPr="0061303C">
        <w:rPr>
          <w:rFonts w:ascii="Times New Roman" w:eastAsia="Times New Roman" w:hAnsi="Times New Roman" w:cs="Times New Roman"/>
          <w:sz w:val="28"/>
          <w:szCs w:val="28"/>
          <w:lang w:eastAsia="ru-RU"/>
        </w:rPr>
        <w:t>муниципального</w:t>
      </w:r>
      <w:r w:rsidRPr="0061303C">
        <w:rPr>
          <w:rFonts w:ascii="Times New Roman" w:eastAsia="Times New Roman" w:hAnsi="Times New Roman" w:cs="Times New Roman"/>
          <w:sz w:val="28"/>
          <w:szCs w:val="28"/>
          <w:lang w:eastAsia="ru-RU"/>
        </w:rPr>
        <w:br/>
        <w:t xml:space="preserve"> района Костромской области</w:t>
      </w:r>
      <w:proofErr w:type="gramEnd"/>
    </w:p>
    <w:p w:rsidR="0089486B" w:rsidRPr="00407B80" w:rsidRDefault="0089486B" w:rsidP="0089486B">
      <w:pPr>
        <w:ind w:firstLine="567"/>
        <w:jc w:val="both"/>
        <w:rPr>
          <w:rFonts w:ascii="Times New Roman" w:hAnsi="Times New Roman" w:cs="Times New Roman"/>
          <w:sz w:val="28"/>
          <w:szCs w:val="28"/>
          <w:lang w:eastAsia="ru-RU"/>
        </w:rPr>
      </w:pPr>
      <w:r w:rsidRPr="00407B80">
        <w:rPr>
          <w:rFonts w:ascii="Times New Roman" w:hAnsi="Times New Roman" w:cs="Times New Roman"/>
          <w:sz w:val="28"/>
          <w:szCs w:val="28"/>
        </w:rPr>
        <w:t>В соответствии с</w:t>
      </w:r>
      <w:r>
        <w:rPr>
          <w:rFonts w:ascii="Times New Roman" w:hAnsi="Times New Roman" w:cs="Times New Roman"/>
          <w:sz w:val="28"/>
          <w:szCs w:val="28"/>
        </w:rPr>
        <w:t xml:space="preserve">о статьей </w:t>
      </w:r>
      <w:r w:rsidRPr="00D3668C">
        <w:rPr>
          <w:rFonts w:ascii="Times New Roman" w:hAnsi="Times New Roman" w:cs="Times New Roman"/>
          <w:sz w:val="28"/>
          <w:szCs w:val="28"/>
        </w:rPr>
        <w:t>174.2 Бюджетного кодекса Российской Федерации в целях</w:t>
      </w:r>
      <w:r>
        <w:rPr>
          <w:rFonts w:ascii="Times New Roman" w:hAnsi="Times New Roman" w:cs="Times New Roman"/>
          <w:sz w:val="28"/>
          <w:szCs w:val="28"/>
        </w:rPr>
        <w:t xml:space="preserve"> </w:t>
      </w:r>
      <w:r w:rsidRPr="00D3668C">
        <w:rPr>
          <w:rFonts w:ascii="Times New Roman" w:hAnsi="Times New Roman" w:cs="Times New Roman"/>
          <w:sz w:val="28"/>
          <w:szCs w:val="28"/>
        </w:rPr>
        <w:t xml:space="preserve">планировании бюджетных ассигнований на исполнение действующих и принимаемых расходных обязательств </w:t>
      </w:r>
      <w:r w:rsidRPr="00407B80">
        <w:rPr>
          <w:rFonts w:ascii="Times New Roman" w:hAnsi="Times New Roman" w:cs="Times New Roman"/>
          <w:sz w:val="28"/>
          <w:szCs w:val="28"/>
        </w:rPr>
        <w:t xml:space="preserve">Сущевского </w:t>
      </w:r>
      <w:r w:rsidRPr="00D3668C">
        <w:rPr>
          <w:rFonts w:ascii="Times New Roman" w:hAnsi="Times New Roman" w:cs="Times New Roman"/>
          <w:sz w:val="28"/>
          <w:szCs w:val="28"/>
        </w:rPr>
        <w:t>сельского поселения на стадии формирования проекта бюджета поселения</w:t>
      </w:r>
      <w:r>
        <w:rPr>
          <w:rFonts w:ascii="Times New Roman" w:hAnsi="Times New Roman" w:cs="Times New Roman"/>
          <w:sz w:val="28"/>
          <w:szCs w:val="28"/>
        </w:rPr>
        <w:t xml:space="preserve"> </w:t>
      </w:r>
      <w:r w:rsidRPr="00407B80">
        <w:rPr>
          <w:rFonts w:ascii="Times New Roman" w:hAnsi="Times New Roman" w:cs="Times New Roman"/>
          <w:sz w:val="28"/>
          <w:szCs w:val="28"/>
        </w:rPr>
        <w:t>администрация Сущевского сельского поселения</w:t>
      </w:r>
      <w:r w:rsidRPr="00407B80">
        <w:rPr>
          <w:rFonts w:ascii="Times New Roman" w:hAnsi="Times New Roman" w:cs="Times New Roman"/>
          <w:sz w:val="28"/>
          <w:szCs w:val="28"/>
          <w:lang w:eastAsia="ru-RU"/>
        </w:rPr>
        <w:t xml:space="preserve"> </w:t>
      </w:r>
    </w:p>
    <w:p w:rsidR="0089486B" w:rsidRPr="0061303C" w:rsidRDefault="0089486B" w:rsidP="0089486B">
      <w:pPr>
        <w:jc w:val="both"/>
        <w:rPr>
          <w:rFonts w:ascii="Times New Roman" w:hAnsi="Times New Roman" w:cs="Times New Roman"/>
          <w:sz w:val="28"/>
          <w:szCs w:val="28"/>
          <w:lang w:eastAsia="ru-RU"/>
        </w:rPr>
      </w:pPr>
      <w:r w:rsidRPr="0061303C">
        <w:rPr>
          <w:rFonts w:ascii="Times New Roman" w:hAnsi="Times New Roman" w:cs="Times New Roman"/>
          <w:sz w:val="28"/>
          <w:szCs w:val="28"/>
          <w:lang w:eastAsia="ru-RU"/>
        </w:rPr>
        <w:t>ПОСТАНОВЛЯЕТ:</w:t>
      </w:r>
    </w:p>
    <w:p w:rsidR="0089486B" w:rsidRPr="009541D1" w:rsidRDefault="0089486B" w:rsidP="0089486B">
      <w:pPr>
        <w:pStyle w:val="a4"/>
        <w:numPr>
          <w:ilvl w:val="0"/>
          <w:numId w:val="1"/>
        </w:numPr>
        <w:spacing w:after="0" w:line="240" w:lineRule="auto"/>
        <w:jc w:val="both"/>
        <w:rPr>
          <w:rFonts w:ascii="Times New Roman" w:hAnsi="Times New Roman" w:cs="Times New Roman"/>
          <w:sz w:val="28"/>
          <w:szCs w:val="28"/>
        </w:rPr>
      </w:pPr>
      <w:r w:rsidRPr="009541D1">
        <w:rPr>
          <w:rFonts w:ascii="Times New Roman" w:hAnsi="Times New Roman" w:cs="Times New Roman"/>
          <w:sz w:val="28"/>
          <w:szCs w:val="28"/>
        </w:rPr>
        <w:t xml:space="preserve">Утвердить Порядок </w:t>
      </w:r>
      <w:proofErr w:type="gramStart"/>
      <w:r w:rsidRPr="009541D1">
        <w:rPr>
          <w:rFonts w:ascii="Times New Roman" w:eastAsia="Times New Roman" w:hAnsi="Times New Roman" w:cs="Times New Roman"/>
          <w:sz w:val="28"/>
          <w:szCs w:val="28"/>
          <w:lang w:eastAsia="ru-RU"/>
        </w:rPr>
        <w:t>планирования бюджетных ассигнований</w:t>
      </w:r>
      <w:r w:rsidRPr="009541D1">
        <w:rPr>
          <w:rFonts w:ascii="Times New Roman" w:hAnsi="Times New Roman" w:cs="Times New Roman"/>
          <w:sz w:val="28"/>
          <w:szCs w:val="28"/>
        </w:rPr>
        <w:t xml:space="preserve"> администрации Сущевского сельского поселения Костромского муниципального района Костромской области</w:t>
      </w:r>
      <w:proofErr w:type="gramEnd"/>
      <w:r w:rsidRPr="009541D1">
        <w:rPr>
          <w:rFonts w:ascii="Times New Roman" w:hAnsi="Times New Roman" w:cs="Times New Roman"/>
          <w:sz w:val="28"/>
          <w:szCs w:val="28"/>
        </w:rPr>
        <w:t xml:space="preserve"> на очередной финансовый год согласно приложению N 1 к настоящему постановлению</w:t>
      </w:r>
    </w:p>
    <w:p w:rsidR="0089486B" w:rsidRPr="009541D1" w:rsidRDefault="0089486B" w:rsidP="0089486B">
      <w:pPr>
        <w:pStyle w:val="a4"/>
        <w:numPr>
          <w:ilvl w:val="0"/>
          <w:numId w:val="1"/>
        </w:numPr>
        <w:spacing w:after="0" w:line="240" w:lineRule="auto"/>
        <w:jc w:val="both"/>
        <w:rPr>
          <w:rFonts w:ascii="Times New Roman" w:hAnsi="Times New Roman" w:cs="Times New Roman"/>
          <w:sz w:val="28"/>
          <w:szCs w:val="28"/>
        </w:rPr>
      </w:pPr>
      <w:r w:rsidRPr="009541D1">
        <w:rPr>
          <w:rFonts w:ascii="Times New Roman" w:hAnsi="Times New Roman" w:cs="Times New Roman"/>
          <w:sz w:val="28"/>
          <w:szCs w:val="28"/>
        </w:rPr>
        <w:t xml:space="preserve">Утвердить Методику </w:t>
      </w:r>
      <w:r w:rsidRPr="009541D1">
        <w:rPr>
          <w:rFonts w:ascii="Times New Roman" w:eastAsia="Times New Roman" w:hAnsi="Times New Roman" w:cs="Times New Roman"/>
          <w:sz w:val="28"/>
          <w:szCs w:val="28"/>
          <w:lang w:eastAsia="ru-RU"/>
        </w:rPr>
        <w:t>планирования бюджетных ассигнований</w:t>
      </w:r>
      <w:r w:rsidRPr="009541D1">
        <w:rPr>
          <w:rFonts w:ascii="Times New Roman" w:hAnsi="Times New Roman" w:cs="Times New Roman"/>
          <w:sz w:val="28"/>
          <w:szCs w:val="28"/>
        </w:rPr>
        <w:t xml:space="preserve"> администрации Сущевского сельского поселения Костромского муниципального района Костромской области на очередной финансовый год согласно приложению N </w:t>
      </w:r>
      <w:r>
        <w:rPr>
          <w:rFonts w:ascii="Times New Roman" w:hAnsi="Times New Roman" w:cs="Times New Roman"/>
          <w:sz w:val="28"/>
          <w:szCs w:val="28"/>
        </w:rPr>
        <w:t>2</w:t>
      </w:r>
      <w:r w:rsidRPr="009541D1">
        <w:rPr>
          <w:rFonts w:ascii="Times New Roman" w:hAnsi="Times New Roman" w:cs="Times New Roman"/>
          <w:sz w:val="28"/>
          <w:szCs w:val="28"/>
        </w:rPr>
        <w:t xml:space="preserve"> к настоящему постановлению</w:t>
      </w:r>
    </w:p>
    <w:p w:rsidR="0089486B" w:rsidRDefault="0089486B" w:rsidP="0089486B">
      <w:pPr>
        <w:pStyle w:val="ConsPlusTitle"/>
        <w:widowControl/>
        <w:numPr>
          <w:ilvl w:val="0"/>
          <w:numId w:val="1"/>
        </w:numPr>
        <w:jc w:val="both"/>
        <w:rPr>
          <w:b w:val="0"/>
          <w:sz w:val="28"/>
          <w:szCs w:val="28"/>
        </w:rPr>
      </w:pPr>
      <w:proofErr w:type="gramStart"/>
      <w:r w:rsidRPr="002E192D">
        <w:rPr>
          <w:b w:val="0"/>
          <w:sz w:val="28"/>
          <w:szCs w:val="28"/>
        </w:rPr>
        <w:t>Контроль за</w:t>
      </w:r>
      <w:proofErr w:type="gramEnd"/>
      <w:r w:rsidRPr="002E192D">
        <w:rPr>
          <w:b w:val="0"/>
          <w:sz w:val="28"/>
          <w:szCs w:val="28"/>
        </w:rPr>
        <w:t xml:space="preserve"> исполнением настоящего постановления возложить на </w:t>
      </w:r>
      <w:r>
        <w:rPr>
          <w:b w:val="0"/>
          <w:sz w:val="28"/>
          <w:szCs w:val="28"/>
        </w:rPr>
        <w:t>зам. главного бухгалтера МКУ «ЦБ администрации Сущевского сельского поселения».</w:t>
      </w:r>
    </w:p>
    <w:p w:rsidR="0089486B" w:rsidRDefault="0089486B" w:rsidP="0089486B">
      <w:pPr>
        <w:pStyle w:val="a3"/>
        <w:numPr>
          <w:ilvl w:val="0"/>
          <w:numId w:val="1"/>
        </w:numPr>
        <w:jc w:val="both"/>
      </w:pPr>
      <w:r>
        <w:rPr>
          <w:sz w:val="28"/>
          <w:szCs w:val="28"/>
        </w:rPr>
        <w:t xml:space="preserve"> </w:t>
      </w:r>
      <w:r w:rsidRPr="00F70F6C">
        <w:rPr>
          <w:sz w:val="28"/>
          <w:szCs w:val="28"/>
        </w:rPr>
        <w:t>Настоящее постановление вступает в силу с момента его подписания, подлежит опубликования в общественно – политическом издании «Депутатский вестник».</w:t>
      </w:r>
      <w:r>
        <w:t xml:space="preserve"> </w:t>
      </w:r>
    </w:p>
    <w:p w:rsidR="0089486B" w:rsidRDefault="0089486B" w:rsidP="0089486B">
      <w:pPr>
        <w:pStyle w:val="a3"/>
        <w:numPr>
          <w:ilvl w:val="0"/>
          <w:numId w:val="1"/>
        </w:numPr>
        <w:jc w:val="both"/>
      </w:pPr>
    </w:p>
    <w:p w:rsidR="0089486B" w:rsidRDefault="0089486B" w:rsidP="0089486B">
      <w:pPr>
        <w:jc w:val="both"/>
        <w:rPr>
          <w:rFonts w:ascii="Times New Roman" w:eastAsia="Times New Roman" w:hAnsi="Times New Roman" w:cs="Times New Roman"/>
          <w:sz w:val="28"/>
          <w:szCs w:val="28"/>
          <w:lang w:eastAsia="ru-RU"/>
        </w:rPr>
      </w:pPr>
      <w:r w:rsidRPr="00407B80">
        <w:rPr>
          <w:rFonts w:ascii="Times New Roman" w:hAnsi="Times New Roman" w:cs="Times New Roman"/>
          <w:sz w:val="28"/>
          <w:szCs w:val="28"/>
          <w:lang w:eastAsia="ru-RU"/>
        </w:rPr>
        <w:lastRenderedPageBreak/>
        <w:t>Глава Сущевского сельского поселения</w:t>
      </w:r>
      <w:r w:rsidRPr="00407B80">
        <w:rPr>
          <w:rFonts w:ascii="Times New Roman" w:hAnsi="Times New Roman" w:cs="Times New Roman"/>
          <w:sz w:val="28"/>
          <w:szCs w:val="28"/>
          <w:lang w:eastAsia="ru-RU"/>
        </w:rPr>
        <w:tab/>
      </w:r>
      <w:r w:rsidRPr="00407B80">
        <w:rPr>
          <w:rFonts w:ascii="Times New Roman" w:hAnsi="Times New Roman" w:cs="Times New Roman"/>
          <w:sz w:val="28"/>
          <w:szCs w:val="28"/>
          <w:lang w:eastAsia="ru-RU"/>
        </w:rPr>
        <w:tab/>
      </w:r>
      <w:r w:rsidRPr="00407B80">
        <w:rPr>
          <w:rFonts w:ascii="Times New Roman" w:hAnsi="Times New Roman" w:cs="Times New Roman"/>
          <w:sz w:val="28"/>
          <w:szCs w:val="28"/>
          <w:lang w:eastAsia="ru-RU"/>
        </w:rPr>
        <w:tab/>
      </w:r>
      <w:r w:rsidRPr="00407B80">
        <w:rPr>
          <w:rFonts w:ascii="Times New Roman" w:hAnsi="Times New Roman" w:cs="Times New Roman"/>
          <w:sz w:val="28"/>
          <w:szCs w:val="28"/>
          <w:lang w:eastAsia="ru-RU"/>
        </w:rPr>
        <w:tab/>
        <w:t xml:space="preserve">  И.</w:t>
      </w:r>
      <w:r>
        <w:rPr>
          <w:rFonts w:ascii="Times New Roman" w:hAnsi="Times New Roman" w:cs="Times New Roman"/>
          <w:sz w:val="28"/>
          <w:szCs w:val="28"/>
          <w:lang w:eastAsia="ru-RU"/>
        </w:rPr>
        <w:t xml:space="preserve"> </w:t>
      </w:r>
      <w:r w:rsidRPr="00407B80">
        <w:rPr>
          <w:rFonts w:ascii="Times New Roman" w:hAnsi="Times New Roman" w:cs="Times New Roman"/>
          <w:sz w:val="28"/>
          <w:szCs w:val="28"/>
          <w:lang w:eastAsia="ru-RU"/>
        </w:rPr>
        <w:t>А. Аристова</w:t>
      </w:r>
      <w:r>
        <w:rPr>
          <w:rFonts w:ascii="Times New Roman" w:eastAsia="Times New Roman" w:hAnsi="Times New Roman" w:cs="Times New Roman"/>
          <w:sz w:val="28"/>
          <w:szCs w:val="28"/>
          <w:lang w:eastAsia="ru-RU"/>
        </w:rPr>
        <w:br w:type="page"/>
      </w:r>
    </w:p>
    <w:p w:rsidR="0089486B" w:rsidRPr="00924A65" w:rsidRDefault="0089486B" w:rsidP="0089486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lastRenderedPageBreak/>
        <w:t>Приложение №1</w:t>
      </w:r>
    </w:p>
    <w:p w:rsidR="0089486B" w:rsidRPr="00924A65" w:rsidRDefault="0089486B" w:rsidP="0089486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УТВЕРЖДЕН</w:t>
      </w:r>
    </w:p>
    <w:p w:rsidR="0089486B" w:rsidRPr="00924A65" w:rsidRDefault="0089486B" w:rsidP="0089486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постановлением администрации</w:t>
      </w:r>
    </w:p>
    <w:p w:rsidR="0089486B" w:rsidRPr="00924A65" w:rsidRDefault="0089486B" w:rsidP="0089486B">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w:t>
      </w:r>
    </w:p>
    <w:p w:rsidR="0089486B" w:rsidRPr="00924A65" w:rsidRDefault="0089486B" w:rsidP="0089486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16</w:t>
      </w:r>
      <w:r w:rsidRPr="00924A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февраля</w:t>
      </w:r>
      <w:r w:rsidRPr="00924A65">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924A65">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 xml:space="preserve">6 </w:t>
      </w:r>
    </w:p>
    <w:p w:rsidR="0089486B" w:rsidRPr="00924A65" w:rsidRDefault="0089486B" w:rsidP="0089486B">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ПОРЯДОК</w:t>
      </w:r>
    </w:p>
    <w:p w:rsidR="0089486B" w:rsidRPr="00924A65" w:rsidRDefault="0089486B" w:rsidP="008948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 xml:space="preserve">планирования бюджетных </w:t>
      </w:r>
      <w:proofErr w:type="gramStart"/>
      <w:r w:rsidRPr="00924A65">
        <w:rPr>
          <w:rFonts w:ascii="Times New Roman" w:eastAsia="Times New Roman" w:hAnsi="Times New Roman" w:cs="Times New Roman"/>
          <w:sz w:val="28"/>
          <w:szCs w:val="28"/>
          <w:lang w:eastAsia="ru-RU"/>
        </w:rPr>
        <w:t xml:space="preserve">ассигнований бюджета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 Костромского муниципального района Костромской области</w:t>
      </w:r>
      <w:proofErr w:type="gramEnd"/>
      <w:r w:rsidRPr="00924A65">
        <w:rPr>
          <w:rFonts w:ascii="Times New Roman" w:eastAsia="Times New Roman" w:hAnsi="Times New Roman" w:cs="Times New Roman"/>
          <w:sz w:val="28"/>
          <w:szCs w:val="28"/>
          <w:lang w:eastAsia="ru-RU"/>
        </w:rPr>
        <w:t xml:space="preserve"> на очередной финансовый год</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 xml:space="preserve">1. Настоящий Порядок </w:t>
      </w:r>
      <w:proofErr w:type="gramStart"/>
      <w:r w:rsidRPr="00924A65">
        <w:rPr>
          <w:rFonts w:ascii="Times New Roman" w:eastAsia="Times New Roman" w:hAnsi="Times New Roman" w:cs="Times New Roman"/>
          <w:sz w:val="28"/>
          <w:szCs w:val="28"/>
          <w:lang w:eastAsia="ru-RU"/>
        </w:rPr>
        <w:t xml:space="preserve">планирования бюджетных ассигнований бюджета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 Костромского муниципального района Костромской области</w:t>
      </w:r>
      <w:proofErr w:type="gramEnd"/>
      <w:r w:rsidRPr="00924A65">
        <w:rPr>
          <w:rFonts w:ascii="Times New Roman" w:eastAsia="Times New Roman" w:hAnsi="Times New Roman" w:cs="Times New Roman"/>
          <w:sz w:val="28"/>
          <w:szCs w:val="28"/>
          <w:lang w:eastAsia="ru-RU"/>
        </w:rPr>
        <w:t xml:space="preserve"> на очередной финансовый год (далее – Порядок) разработан в соответствии со статьей 174.2 Бюджетного кодекса Российской Федерации и определяет порядок планирования бюджетных ассигнований бюджета сельского поселения на очередной финансовый год (далее – бюджетные ассигнования).</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2. Для целей настоящего Порядка:</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1) бюджетные ассигнования группируются по видам с учетом статьи 69 Бюджетного кодекса Российской Федерации и рассчитываются с учетом положений статей 69.1, 70, 74.1, 78, 78.1, 79, 80 Бюджетного кодекса Российской Федерации;</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24A65">
        <w:rPr>
          <w:rFonts w:ascii="Times New Roman" w:eastAsia="Times New Roman" w:hAnsi="Times New Roman" w:cs="Times New Roman"/>
          <w:sz w:val="28"/>
          <w:szCs w:val="28"/>
          <w:lang w:eastAsia="ru-RU"/>
        </w:rPr>
        <w:t xml:space="preserve">2) правовыми основаниями возникновения действующих расходных обязательств, на исполнение которых планируется направить бюджетные ассигнования, являются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законы Костромской области, нормативные правовые акты губернатора Костромской области, </w:t>
      </w:r>
      <w:r w:rsidRPr="00924A65">
        <w:rPr>
          <w:rFonts w:ascii="Times New Roman" w:eastAsia="Times New Roman" w:hAnsi="Times New Roman" w:cs="Times New Roman"/>
          <w:sz w:val="28"/>
          <w:szCs w:val="28"/>
          <w:lang w:eastAsia="ru-RU"/>
        </w:rPr>
        <w:lastRenderedPageBreak/>
        <w:t xml:space="preserve">администрации Костромской области, решения Собрания депутатов Костромского муниципального района, нормативные правовые акты администрации Костромского муниципального района, решения Совета депутатов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w:t>
      </w:r>
      <w:proofErr w:type="gramEnd"/>
      <w:r w:rsidRPr="00924A65">
        <w:rPr>
          <w:rFonts w:ascii="Times New Roman" w:eastAsia="Times New Roman" w:hAnsi="Times New Roman" w:cs="Times New Roman"/>
          <w:sz w:val="28"/>
          <w:szCs w:val="28"/>
          <w:lang w:eastAsia="ru-RU"/>
        </w:rPr>
        <w:t xml:space="preserve"> поселения, нормативные правовые акты администрации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 xml:space="preserve">ского сельского поселения, являющиеся основаниями для возникновения расходных обязательств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 Костромского муниципального района;</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24A65">
        <w:rPr>
          <w:rFonts w:ascii="Times New Roman" w:eastAsia="Times New Roman" w:hAnsi="Times New Roman" w:cs="Times New Roman"/>
          <w:sz w:val="28"/>
          <w:szCs w:val="28"/>
          <w:lang w:eastAsia="ru-RU"/>
        </w:rPr>
        <w:t xml:space="preserve">3) правовыми основаниями изменения действующих расходных обязательств, на исполнение которых планируется направить бюджетные ассигнования, являются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законы Костромской области, нормативные правовые акты губернатора Костромской области, администрации Костромской области, решения Собрания депутатов Костромского муниципального района, нормативные правовые акты администрации Костромского муниципального района, решения Совета депутатов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w:t>
      </w:r>
      <w:proofErr w:type="gramEnd"/>
      <w:r w:rsidRPr="00924A65">
        <w:rPr>
          <w:rFonts w:ascii="Times New Roman" w:eastAsia="Times New Roman" w:hAnsi="Times New Roman" w:cs="Times New Roman"/>
          <w:sz w:val="28"/>
          <w:szCs w:val="28"/>
          <w:lang w:eastAsia="ru-RU"/>
        </w:rPr>
        <w:t xml:space="preserve"> </w:t>
      </w:r>
      <w:proofErr w:type="gramStart"/>
      <w:r w:rsidRPr="00924A65">
        <w:rPr>
          <w:rFonts w:ascii="Times New Roman" w:eastAsia="Times New Roman" w:hAnsi="Times New Roman" w:cs="Times New Roman"/>
          <w:sz w:val="28"/>
          <w:szCs w:val="28"/>
          <w:lang w:eastAsia="ru-RU"/>
        </w:rPr>
        <w:t xml:space="preserve">поселения Костромского муниципального района, нормативные правовые акты администрации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 xml:space="preserve">ского сельского поселения, являющиеся основаниями для возникновения расходных обязательств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 Костромского муниципального района, предлагаемые (планируемые) к принятию, либо к признанию утратившими силу, либо к изменению с увеличением или уменьшением объема бюджетных ассигнований, предусмотренного на исполнение соответствующих обязательств в текущем финансовом году;</w:t>
      </w:r>
      <w:proofErr w:type="gramEnd"/>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24A65">
        <w:rPr>
          <w:rFonts w:ascii="Times New Roman" w:eastAsia="Times New Roman" w:hAnsi="Times New Roman" w:cs="Times New Roman"/>
          <w:sz w:val="28"/>
          <w:szCs w:val="28"/>
          <w:lang w:eastAsia="ru-RU"/>
        </w:rPr>
        <w:t xml:space="preserve">4) правовыми основаниями возникновения принимаемых расходных обязательств, на исполнение которых планируется направить бюджетные ассигнования, являются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законы Костромской области, нормативные правовые акты губернатора Костромской области, администрации Костромской области, решения Собрания депутатов Костромского муниципального района, нормативные правовые акты Костромского муниципального района, решения Совета депутатов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w:t>
      </w:r>
      <w:proofErr w:type="gramEnd"/>
      <w:r w:rsidRPr="00924A65">
        <w:rPr>
          <w:rFonts w:ascii="Times New Roman" w:eastAsia="Times New Roman" w:hAnsi="Times New Roman" w:cs="Times New Roman"/>
          <w:sz w:val="28"/>
          <w:szCs w:val="28"/>
          <w:lang w:eastAsia="ru-RU"/>
        </w:rPr>
        <w:t xml:space="preserve"> Костромского муниципального района, нормативные правовые акты администрации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 xml:space="preserve">ского сельского поселения Костромского муниципального района, являющиеся основаниями для возникновения расходных обязательств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 Костромского муниципального района, предлагаемые (планируемые) к принятию в очередном финансовом году.</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 xml:space="preserve">3. Планирование бюджетных ассигнований осуществляется главным распорядителем средств бюджета сельского поселения раздельно по бюджетным ассигнованиям на исполнение действующих и принимаемых обязательств на основе принципа приоритетности исполнения действующих обязательств с использованием </w:t>
      </w:r>
      <w:proofErr w:type="gramStart"/>
      <w:r w:rsidRPr="00924A65">
        <w:rPr>
          <w:rFonts w:ascii="Times New Roman" w:eastAsia="Times New Roman" w:hAnsi="Times New Roman" w:cs="Times New Roman"/>
          <w:sz w:val="28"/>
          <w:szCs w:val="28"/>
          <w:lang w:eastAsia="ru-RU"/>
        </w:rPr>
        <w:t xml:space="preserve">реестра расходных обязательств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 Костромского муниципального района Костромской области</w:t>
      </w:r>
      <w:proofErr w:type="gramEnd"/>
      <w:r w:rsidRPr="00924A65">
        <w:rPr>
          <w:rFonts w:ascii="Times New Roman" w:eastAsia="Times New Roman" w:hAnsi="Times New Roman" w:cs="Times New Roman"/>
          <w:sz w:val="28"/>
          <w:szCs w:val="28"/>
          <w:lang w:eastAsia="ru-RU"/>
        </w:rPr>
        <w:t>.</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4. В процессе планирования бюджетных ассигнований главный распорядитель средств бюджета сельского поселения осуществляют расчеты бюджетных ассигнований и разрабатывают обоснования потребности в бюджетных ассигнованиях на исполнение действующих и принимаемых обязательств.</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 xml:space="preserve">5. Расчеты и обоснования потребности в бюджетных </w:t>
      </w:r>
      <w:proofErr w:type="gramStart"/>
      <w:r w:rsidRPr="00924A65">
        <w:rPr>
          <w:rFonts w:ascii="Times New Roman" w:eastAsia="Times New Roman" w:hAnsi="Times New Roman" w:cs="Times New Roman"/>
          <w:sz w:val="28"/>
          <w:szCs w:val="28"/>
          <w:lang w:eastAsia="ru-RU"/>
        </w:rPr>
        <w:t>ассигнованиях</w:t>
      </w:r>
      <w:proofErr w:type="gramEnd"/>
      <w:r w:rsidRPr="00924A65">
        <w:rPr>
          <w:rFonts w:ascii="Times New Roman" w:eastAsia="Times New Roman" w:hAnsi="Times New Roman" w:cs="Times New Roman"/>
          <w:sz w:val="28"/>
          <w:szCs w:val="28"/>
          <w:lang w:eastAsia="ru-RU"/>
        </w:rPr>
        <w:t xml:space="preserve"> на финансирование действующих и принимаемых обязательств производятся в соответствии с Методикой планирования бюджетных ассигнований бюджета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 xml:space="preserve">ского сельского поселения Костромского муниципального района на очередной финансовый год, утвержденной постановлением администрации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 Костромского муниципального района Костромской области.</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Default="0089486B" w:rsidP="008948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Приложение №2</w:t>
      </w:r>
    </w:p>
    <w:p w:rsidR="0089486B" w:rsidRPr="00924A65" w:rsidRDefault="0089486B" w:rsidP="0089486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УТВЕРЖДЕНА</w:t>
      </w:r>
    </w:p>
    <w:p w:rsidR="0089486B" w:rsidRPr="00924A65" w:rsidRDefault="0089486B" w:rsidP="0089486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постановлением администрации</w:t>
      </w:r>
    </w:p>
    <w:p w:rsidR="0089486B" w:rsidRPr="00924A65" w:rsidRDefault="0089486B" w:rsidP="0089486B">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w:t>
      </w:r>
    </w:p>
    <w:p w:rsidR="0089486B" w:rsidRPr="00924A65" w:rsidRDefault="0089486B" w:rsidP="0089486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Костромского муниципального района</w:t>
      </w:r>
    </w:p>
    <w:p w:rsidR="0089486B" w:rsidRPr="00924A65" w:rsidRDefault="0089486B" w:rsidP="0089486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16</w:t>
      </w:r>
      <w:r w:rsidRPr="00924A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февраля</w:t>
      </w:r>
      <w:r w:rsidRPr="00924A65">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924A65">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6</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МЕТОДИКА</w:t>
      </w:r>
    </w:p>
    <w:p w:rsidR="0089486B" w:rsidRPr="00924A65" w:rsidRDefault="0089486B" w:rsidP="008948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 xml:space="preserve">планирования бюджетных </w:t>
      </w:r>
      <w:proofErr w:type="gramStart"/>
      <w:r w:rsidRPr="00924A65">
        <w:rPr>
          <w:rFonts w:ascii="Times New Roman" w:eastAsia="Times New Roman" w:hAnsi="Times New Roman" w:cs="Times New Roman"/>
          <w:sz w:val="28"/>
          <w:szCs w:val="28"/>
          <w:lang w:eastAsia="ru-RU"/>
        </w:rPr>
        <w:t xml:space="preserve">ассигнований бюджета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 Костромского муниципального района Костромской области</w:t>
      </w:r>
      <w:proofErr w:type="gramEnd"/>
      <w:r w:rsidRPr="00924A65">
        <w:rPr>
          <w:rFonts w:ascii="Times New Roman" w:eastAsia="Times New Roman" w:hAnsi="Times New Roman" w:cs="Times New Roman"/>
          <w:sz w:val="28"/>
          <w:szCs w:val="28"/>
          <w:lang w:eastAsia="ru-RU"/>
        </w:rPr>
        <w:t xml:space="preserve"> на очередной финансовый год</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Глава 1. Общие положения</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 xml:space="preserve">1. Целью настоящей </w:t>
      </w:r>
      <w:proofErr w:type="gramStart"/>
      <w:r w:rsidRPr="00924A65">
        <w:rPr>
          <w:rFonts w:ascii="Times New Roman" w:eastAsia="Times New Roman" w:hAnsi="Times New Roman" w:cs="Times New Roman"/>
          <w:sz w:val="28"/>
          <w:szCs w:val="28"/>
          <w:lang w:eastAsia="ru-RU"/>
        </w:rPr>
        <w:t xml:space="preserve">Методики планирования бюджетных ассигнований бюджета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 Костромского муниципального района Костромской области</w:t>
      </w:r>
      <w:proofErr w:type="gramEnd"/>
      <w:r w:rsidRPr="00924A65">
        <w:rPr>
          <w:rFonts w:ascii="Times New Roman" w:eastAsia="Times New Roman" w:hAnsi="Times New Roman" w:cs="Times New Roman"/>
          <w:sz w:val="28"/>
          <w:szCs w:val="28"/>
          <w:lang w:eastAsia="ru-RU"/>
        </w:rPr>
        <w:t xml:space="preserve"> на очередной финансовый год (далее – Методика) является создание единой методической базы расчета расходов бюджета сельского поселения по главным распорядителям средств бюджета сельского поселения, а также по действующим и принимаемым обязательствам.</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lastRenderedPageBreak/>
        <w:t>2. При определении объема бюджетных ассигнований на исполнение расходных обязатель</w:t>
      </w:r>
      <w:proofErr w:type="gramStart"/>
      <w:r w:rsidRPr="00924A65">
        <w:rPr>
          <w:rFonts w:ascii="Times New Roman" w:eastAsia="Times New Roman" w:hAnsi="Times New Roman" w:cs="Times New Roman"/>
          <w:sz w:val="28"/>
          <w:szCs w:val="28"/>
          <w:lang w:eastAsia="ru-RU"/>
        </w:rPr>
        <w:t>ств пр</w:t>
      </w:r>
      <w:proofErr w:type="gramEnd"/>
      <w:r w:rsidRPr="00924A65">
        <w:rPr>
          <w:rFonts w:ascii="Times New Roman" w:eastAsia="Times New Roman" w:hAnsi="Times New Roman" w:cs="Times New Roman"/>
          <w:sz w:val="28"/>
          <w:szCs w:val="28"/>
          <w:lang w:eastAsia="ru-RU"/>
        </w:rPr>
        <w:t>именяются следующие методы:</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1) нормативный метод;</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2) метод индексации;</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3) плановый метод;</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4) иные методы.</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3. Для целей настоящей Методики используются следующие понятия:</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24A65">
        <w:rPr>
          <w:rFonts w:ascii="Times New Roman" w:eastAsia="Times New Roman" w:hAnsi="Times New Roman" w:cs="Times New Roman"/>
          <w:sz w:val="28"/>
          <w:szCs w:val="28"/>
          <w:lang w:eastAsia="ru-RU"/>
        </w:rPr>
        <w:t>1) под нормативным методом расчета бюджетных ассигнований понимается расчет объема бюджетных ассигнований на основе нормативов, утвержденных в соответствующих нормативных правовых актах (федеральных законах, нормативных правовых актах Президента Российской Федерации и Правительства Российской Федерации, законах Костромской области, нормативных правовых актах губернатора Костромской области, администрации Костромской области, решениях Собрания депутатов Костромского муниципального района, нормативных правовых актах администрации Костромского муниципального района, решениях Совета</w:t>
      </w:r>
      <w:proofErr w:type="gramEnd"/>
      <w:r w:rsidRPr="00924A65">
        <w:rPr>
          <w:rFonts w:ascii="Times New Roman" w:eastAsia="Times New Roman" w:hAnsi="Times New Roman" w:cs="Times New Roman"/>
          <w:sz w:val="28"/>
          <w:szCs w:val="28"/>
          <w:lang w:eastAsia="ru-RU"/>
        </w:rPr>
        <w:t xml:space="preserve"> депутатов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 xml:space="preserve">ского сельского поселения, нормативных правовых </w:t>
      </w:r>
      <w:proofErr w:type="gramStart"/>
      <w:r w:rsidRPr="00924A65">
        <w:rPr>
          <w:rFonts w:ascii="Times New Roman" w:eastAsia="Times New Roman" w:hAnsi="Times New Roman" w:cs="Times New Roman"/>
          <w:sz w:val="28"/>
          <w:szCs w:val="28"/>
          <w:lang w:eastAsia="ru-RU"/>
        </w:rPr>
        <w:t>актах</w:t>
      </w:r>
      <w:proofErr w:type="gramEnd"/>
      <w:r w:rsidRPr="00924A65">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2) под методом индексации расчета бюджетных ассигнований понимается расчет объема бюджетных ассигнований путем индексации на уровень инфляции (иной коэффициент) объема бюджетных ассигнований текущего финансового года;</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 xml:space="preserve">3) под плановым методом расчета бюджетных ассигнований понимается установление объема бюджетных ассигнований в соответствии с показателями, указанными в нормативном правовом акте (долгосрочной целевой программе, договоре) Правительства Российской Федерации и (или) администрации Костромской области, администрации Костромского муниципального района, администрации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4) под иным методом расчета бюджетных ассигнований понимается расчет объема бюджетных ассигнований методом, отличным от нормативного метода, метода индексации и планового метода.</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Глава 2. Методика планирования бюджетных ассигнований</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lastRenderedPageBreak/>
        <w:t>4. За базовый период по действующим обязательствам принимаются суммы кассового исполнения за 9 месяцев текущего года, состав и (или) объем которых не предполагается к изменению в очередном финансовом году, доведенные до годовых сумм без учета ассигнований, предусмотренных на реализацию долгосрочных (муниципальных) целевых программ.</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 xml:space="preserve">Объемы бюджетных ассигнований, предусмотренные для реализации муниципальных целевых программ, включаются в расчет бюджетных </w:t>
      </w:r>
      <w:proofErr w:type="gramStart"/>
      <w:r w:rsidRPr="00924A65">
        <w:rPr>
          <w:rFonts w:ascii="Times New Roman" w:eastAsia="Times New Roman" w:hAnsi="Times New Roman" w:cs="Times New Roman"/>
          <w:sz w:val="28"/>
          <w:szCs w:val="28"/>
          <w:lang w:eastAsia="ru-RU"/>
        </w:rPr>
        <w:t>ассигнований распорядителей средств бюджета сельского поселения</w:t>
      </w:r>
      <w:proofErr w:type="gramEnd"/>
      <w:r w:rsidRPr="00924A65">
        <w:rPr>
          <w:rFonts w:ascii="Times New Roman" w:eastAsia="Times New Roman" w:hAnsi="Times New Roman" w:cs="Times New Roman"/>
          <w:sz w:val="28"/>
          <w:szCs w:val="28"/>
          <w:lang w:eastAsia="ru-RU"/>
        </w:rPr>
        <w:t xml:space="preserve"> на очередной финансовый год после представления отделом экономики, предпринимательской деятельности администрации Костромского муниципального района перечня муниципальных целевых программ, подлежащих финансированию в очередном финансовом году.</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 xml:space="preserve">5. </w:t>
      </w:r>
      <w:proofErr w:type="gramStart"/>
      <w:r w:rsidRPr="00924A65">
        <w:rPr>
          <w:rFonts w:ascii="Times New Roman" w:eastAsia="Times New Roman" w:hAnsi="Times New Roman" w:cs="Times New Roman"/>
          <w:sz w:val="28"/>
          <w:szCs w:val="28"/>
          <w:lang w:eastAsia="ru-RU"/>
        </w:rPr>
        <w:t>Объемы бюджетных ассигнований главных распорядителей средств бюджета сельского поселения по действующим обязательствам подлежат обязательной корректировке в сторону уменьшения на сумму расходов, производимых в соответствии с решениями разового характера, принимаемых в ходе формирования и исполнения бюджета, о финансировании из бюджета сельского поселения или расходов по реализации решений, срок действия которых ограничен текущим финансовым годом, на погашение кредиторской задолженности прошлых лет.</w:t>
      </w:r>
      <w:proofErr w:type="gramEnd"/>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 xml:space="preserve">6. Коэффициенты индексации по отдельным кодам классификации рассчитываются на основе параметров формирования федерального и областного бюджетов и прогноза социально-экономического развития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 Костромского муниципального района на соответствующий период.</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 xml:space="preserve">7. </w:t>
      </w:r>
      <w:proofErr w:type="gramStart"/>
      <w:r w:rsidRPr="00924A65">
        <w:rPr>
          <w:rFonts w:ascii="Times New Roman" w:eastAsia="Times New Roman" w:hAnsi="Times New Roman" w:cs="Times New Roman"/>
          <w:sz w:val="28"/>
          <w:szCs w:val="28"/>
          <w:lang w:eastAsia="ru-RU"/>
        </w:rPr>
        <w:t>Планирование бюджетных ассигнований на финансирование действующих и принимаемых обязательств по реализации переданных полномочий Российской Федерации, Костромской области осуществляется в пределах прогнозируемого главными администраторами доходов бюджета сельского поселения объема поступлений субвенций из федерального, областного бюджетов в очередном году, предусмотренных федеральным законом (проектом федерального закона) о федеральном бюджете, иными нормативными правовыми актами Российской Федерации, законом Костромской области (проектом закона) об областном бюджете</w:t>
      </w:r>
      <w:proofErr w:type="gramEnd"/>
      <w:r w:rsidRPr="00924A65">
        <w:rPr>
          <w:rFonts w:ascii="Times New Roman" w:eastAsia="Times New Roman" w:hAnsi="Times New Roman" w:cs="Times New Roman"/>
          <w:sz w:val="28"/>
          <w:szCs w:val="28"/>
          <w:lang w:eastAsia="ru-RU"/>
        </w:rPr>
        <w:t xml:space="preserve">, иными нормативными правовыми актами администрации Костромской области или соглашениями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 Костромского муниципального района с органами государственной исполнительной власти и органов местного самоуправления Костромского муниципального района Костромской области.</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lastRenderedPageBreak/>
        <w:t xml:space="preserve">8. </w:t>
      </w:r>
      <w:proofErr w:type="gramStart"/>
      <w:r w:rsidRPr="00924A65">
        <w:rPr>
          <w:rFonts w:ascii="Times New Roman" w:eastAsia="Times New Roman" w:hAnsi="Times New Roman" w:cs="Times New Roman"/>
          <w:sz w:val="28"/>
          <w:szCs w:val="28"/>
          <w:lang w:eastAsia="ru-RU"/>
        </w:rPr>
        <w:t xml:space="preserve">Планирование бюджетных ассигнований, частично или полностью формируемых за счет поступления субсидий и иных межбюджетных трансфертов из федерального, областного, районного бюджетов, осуществляется в пределах прогнозируемого главными администраторами доходов бюджета сельского поселения объема поступления субсидий (иных межбюджетных трансфертов) из федерального, областного, районного бюджетов в очередном финансовом году и планируемого </w:t>
      </w:r>
      <w:proofErr w:type="spellStart"/>
      <w:r w:rsidRPr="00924A65">
        <w:rPr>
          <w:rFonts w:ascii="Times New Roman" w:eastAsia="Times New Roman" w:hAnsi="Times New Roman" w:cs="Times New Roman"/>
          <w:sz w:val="28"/>
          <w:szCs w:val="28"/>
          <w:lang w:eastAsia="ru-RU"/>
        </w:rPr>
        <w:t>софинансирования</w:t>
      </w:r>
      <w:proofErr w:type="spellEnd"/>
      <w:r w:rsidRPr="00924A65">
        <w:rPr>
          <w:rFonts w:ascii="Times New Roman" w:eastAsia="Times New Roman" w:hAnsi="Times New Roman" w:cs="Times New Roman"/>
          <w:sz w:val="28"/>
          <w:szCs w:val="28"/>
          <w:lang w:eastAsia="ru-RU"/>
        </w:rPr>
        <w:t xml:space="preserve"> соответствующих расходов со стороны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 в объеме, не менее минимального</w:t>
      </w:r>
      <w:proofErr w:type="gramEnd"/>
      <w:r w:rsidRPr="00924A65">
        <w:rPr>
          <w:rFonts w:ascii="Times New Roman" w:eastAsia="Times New Roman" w:hAnsi="Times New Roman" w:cs="Times New Roman"/>
          <w:sz w:val="28"/>
          <w:szCs w:val="28"/>
          <w:lang w:eastAsia="ru-RU"/>
        </w:rPr>
        <w:t xml:space="preserve"> уровня – если требование к минимальному уровню </w:t>
      </w:r>
      <w:proofErr w:type="spellStart"/>
      <w:r w:rsidRPr="00924A65">
        <w:rPr>
          <w:rFonts w:ascii="Times New Roman" w:eastAsia="Times New Roman" w:hAnsi="Times New Roman" w:cs="Times New Roman"/>
          <w:sz w:val="28"/>
          <w:szCs w:val="28"/>
          <w:lang w:eastAsia="ru-RU"/>
        </w:rPr>
        <w:t>софинансирования</w:t>
      </w:r>
      <w:proofErr w:type="spellEnd"/>
      <w:r w:rsidRPr="00924A65">
        <w:rPr>
          <w:rFonts w:ascii="Times New Roman" w:eastAsia="Times New Roman" w:hAnsi="Times New Roman" w:cs="Times New Roman"/>
          <w:sz w:val="28"/>
          <w:szCs w:val="28"/>
          <w:lang w:eastAsia="ru-RU"/>
        </w:rPr>
        <w:t xml:space="preserve"> установлено правилами (условиями) предоставления субсидий (иных межбюджетных трансфертов) из федерального и областного бюджетов, закрепленных нормативными правовыми актами Российской Федерации, нормативными правовыми актами Костромской области,</w:t>
      </w:r>
      <w:proofErr w:type="gramStart"/>
      <w:r w:rsidRPr="00924A65">
        <w:rPr>
          <w:rFonts w:ascii="Times New Roman" w:eastAsia="Times New Roman" w:hAnsi="Times New Roman" w:cs="Times New Roman"/>
          <w:sz w:val="28"/>
          <w:szCs w:val="28"/>
          <w:lang w:eastAsia="ru-RU"/>
        </w:rPr>
        <w:t xml:space="preserve"> ,</w:t>
      </w:r>
      <w:proofErr w:type="gramEnd"/>
      <w:r w:rsidRPr="00924A65">
        <w:rPr>
          <w:rFonts w:ascii="Times New Roman" w:eastAsia="Times New Roman" w:hAnsi="Times New Roman" w:cs="Times New Roman"/>
          <w:sz w:val="28"/>
          <w:szCs w:val="28"/>
          <w:lang w:eastAsia="ru-RU"/>
        </w:rPr>
        <w:t xml:space="preserve"> нормативными правовыми актами Костромского муниципального района либо соглашениями с органами государственной исполнительной власти и органов местного самоуправления Костромского муниципального района Костромской области.</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9. Объемы бюджетных ассигнований на реализацию утвержденных долгосрочных (муниципальных) целевых программ, ведомственных целевых программ, а также инвестиционных проектов (статьи 69.1 и 79 Бюджетного кодекса Российской Федерации) рассчитываются плановым методом и указываются в соответствии с паспортами соответствующих программ и проектов в пределах доведенных объемов в соответствии с п.4 настоящей Методики.</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Глава 3. Особенности планирования бюджетных ассигнований</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10. Объемы бюджетных ассигнований на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 определяются следующим образом:</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24A65">
        <w:rPr>
          <w:rFonts w:ascii="Times New Roman" w:eastAsia="Times New Roman" w:hAnsi="Times New Roman" w:cs="Times New Roman"/>
          <w:sz w:val="28"/>
          <w:szCs w:val="28"/>
          <w:lang w:eastAsia="ru-RU"/>
        </w:rPr>
        <w:t xml:space="preserve">1) объемы бюджетных ассигнований на оплату труда (с начислениями) работников казенных учреждений, а также объемы бюджетных ассигнований на денежное содержание лиц, замещающих муниципальные должности и должности муниципальной службы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 xml:space="preserve">ского сельского поселения Костромского муниципального района, работников органов местного самоуправления, замещающих должности, не являющиеся должностями муниципальной службы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 Костромского муниципального района, (статья 70 Бюджетного кодекса Российской Федерации), рассчитываются методом индексации</w:t>
      </w:r>
      <w:proofErr w:type="gramEnd"/>
      <w:r w:rsidRPr="00924A65">
        <w:rPr>
          <w:rFonts w:ascii="Times New Roman" w:eastAsia="Times New Roman" w:hAnsi="Times New Roman" w:cs="Times New Roman"/>
          <w:sz w:val="28"/>
          <w:szCs w:val="28"/>
          <w:lang w:eastAsia="ru-RU"/>
        </w:rPr>
        <w:t xml:space="preserve"> по формуле:</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lastRenderedPageBreak/>
        <w:t>Б</w:t>
      </w:r>
      <w:proofErr w:type="gramStart"/>
      <w:r w:rsidRPr="00924A65">
        <w:rPr>
          <w:rFonts w:ascii="Times New Roman" w:eastAsia="Times New Roman" w:hAnsi="Times New Roman" w:cs="Times New Roman"/>
          <w:sz w:val="28"/>
          <w:szCs w:val="28"/>
          <w:lang w:eastAsia="ru-RU"/>
        </w:rPr>
        <w:t>А(</w:t>
      </w:r>
      <w:proofErr w:type="gramEnd"/>
      <w:r w:rsidRPr="00924A65">
        <w:rPr>
          <w:rFonts w:ascii="Times New Roman" w:eastAsia="Times New Roman" w:hAnsi="Times New Roman" w:cs="Times New Roman"/>
          <w:sz w:val="28"/>
          <w:szCs w:val="28"/>
          <w:lang w:eastAsia="ru-RU"/>
        </w:rPr>
        <w:t xml:space="preserve">очередной год) = </w:t>
      </w:r>
      <w:proofErr w:type="spellStart"/>
      <w:r w:rsidRPr="00924A65">
        <w:rPr>
          <w:rFonts w:ascii="Times New Roman" w:eastAsia="Times New Roman" w:hAnsi="Times New Roman" w:cs="Times New Roman"/>
          <w:sz w:val="28"/>
          <w:szCs w:val="28"/>
          <w:lang w:eastAsia="ru-RU"/>
        </w:rPr>
        <w:t>База_БА</w:t>
      </w:r>
      <w:proofErr w:type="spellEnd"/>
      <w:r w:rsidRPr="00924A65">
        <w:rPr>
          <w:rFonts w:ascii="Times New Roman" w:eastAsia="Times New Roman" w:hAnsi="Times New Roman" w:cs="Times New Roman"/>
          <w:sz w:val="28"/>
          <w:szCs w:val="28"/>
          <w:lang w:eastAsia="ru-RU"/>
        </w:rPr>
        <w:t>(текущий год)*K(очередной год), где</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Б</w:t>
      </w:r>
      <w:proofErr w:type="gramStart"/>
      <w:r w:rsidRPr="00924A65">
        <w:rPr>
          <w:rFonts w:ascii="Times New Roman" w:eastAsia="Times New Roman" w:hAnsi="Times New Roman" w:cs="Times New Roman"/>
          <w:sz w:val="28"/>
          <w:szCs w:val="28"/>
          <w:lang w:eastAsia="ru-RU"/>
        </w:rPr>
        <w:t>А(</w:t>
      </w:r>
      <w:proofErr w:type="gramEnd"/>
      <w:r w:rsidRPr="00924A65">
        <w:rPr>
          <w:rFonts w:ascii="Times New Roman" w:eastAsia="Times New Roman" w:hAnsi="Times New Roman" w:cs="Times New Roman"/>
          <w:sz w:val="28"/>
          <w:szCs w:val="28"/>
          <w:lang w:eastAsia="ru-RU"/>
        </w:rPr>
        <w:t>очередной год) - объем ассигнований на очередной финансовый год;</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24A65">
        <w:rPr>
          <w:rFonts w:ascii="Times New Roman" w:eastAsia="Times New Roman" w:hAnsi="Times New Roman" w:cs="Times New Roman"/>
          <w:sz w:val="28"/>
          <w:szCs w:val="28"/>
          <w:lang w:eastAsia="ru-RU"/>
        </w:rPr>
        <w:t>База_Б</w:t>
      </w:r>
      <w:proofErr w:type="gramStart"/>
      <w:r w:rsidRPr="00924A65">
        <w:rPr>
          <w:rFonts w:ascii="Times New Roman" w:eastAsia="Times New Roman" w:hAnsi="Times New Roman" w:cs="Times New Roman"/>
          <w:sz w:val="28"/>
          <w:szCs w:val="28"/>
          <w:lang w:eastAsia="ru-RU"/>
        </w:rPr>
        <w:t>А</w:t>
      </w:r>
      <w:proofErr w:type="spellEnd"/>
      <w:r w:rsidRPr="00924A65">
        <w:rPr>
          <w:rFonts w:ascii="Times New Roman" w:eastAsia="Times New Roman" w:hAnsi="Times New Roman" w:cs="Times New Roman"/>
          <w:sz w:val="28"/>
          <w:szCs w:val="28"/>
          <w:lang w:eastAsia="ru-RU"/>
        </w:rPr>
        <w:t>(</w:t>
      </w:r>
      <w:proofErr w:type="gramEnd"/>
      <w:r w:rsidRPr="00924A65">
        <w:rPr>
          <w:rFonts w:ascii="Times New Roman" w:eastAsia="Times New Roman" w:hAnsi="Times New Roman" w:cs="Times New Roman"/>
          <w:sz w:val="28"/>
          <w:szCs w:val="28"/>
          <w:lang w:eastAsia="ru-RU"/>
        </w:rPr>
        <w:t>текущий год) – базовые суммы для расчета объемов бюджетных ассигнований на очередной финансовый год;</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24A65">
        <w:rPr>
          <w:rFonts w:ascii="Times New Roman" w:eastAsia="Times New Roman" w:hAnsi="Times New Roman" w:cs="Times New Roman"/>
          <w:sz w:val="28"/>
          <w:szCs w:val="28"/>
          <w:lang w:eastAsia="ru-RU"/>
        </w:rPr>
        <w:t>К(</w:t>
      </w:r>
      <w:proofErr w:type="gramEnd"/>
      <w:r w:rsidRPr="00924A65">
        <w:rPr>
          <w:rFonts w:ascii="Times New Roman" w:eastAsia="Times New Roman" w:hAnsi="Times New Roman" w:cs="Times New Roman"/>
          <w:sz w:val="28"/>
          <w:szCs w:val="28"/>
          <w:lang w:eastAsia="ru-RU"/>
        </w:rPr>
        <w:t>очередной год) - коэффициент индексации оплаты труда на очередной финансовый год;</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24A65">
        <w:rPr>
          <w:rFonts w:ascii="Times New Roman" w:eastAsia="Times New Roman" w:hAnsi="Times New Roman" w:cs="Times New Roman"/>
          <w:sz w:val="28"/>
          <w:szCs w:val="28"/>
          <w:lang w:eastAsia="ru-RU"/>
        </w:rPr>
        <w:t>2) объемы бюджетных ассигнований на оплату поставок товаров, выполнения работ, оказания услуг для муниципальных нужд, в том числе на капитальный ремонт и закупку оборудования (статья 70 Бюджетного кодекса Российской Федерации), а также объемы бюджетных ассигнований на закупку товаров, работ и услуг для муниципальных нужд (за исключением бюджетных ассигнований для обеспечения выполнения функций бюджетного учреждения) в целях оказания муниципальных услуг физическим</w:t>
      </w:r>
      <w:proofErr w:type="gramEnd"/>
      <w:r w:rsidRPr="00924A65">
        <w:rPr>
          <w:rFonts w:ascii="Times New Roman" w:eastAsia="Times New Roman" w:hAnsi="Times New Roman" w:cs="Times New Roman"/>
          <w:sz w:val="28"/>
          <w:szCs w:val="28"/>
          <w:lang w:eastAsia="ru-RU"/>
        </w:rPr>
        <w:t xml:space="preserve"> и юридическим лицам (статья 69.1 Бюджетного кодекса Российской Федерации) рассчитываются:</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методом индексации на уровень инфляции или иной коэффициент, соответствующий стоимости товаров, работ, услуг, по формуле:</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Б</w:t>
      </w:r>
      <w:proofErr w:type="gramStart"/>
      <w:r w:rsidRPr="00924A65">
        <w:rPr>
          <w:rFonts w:ascii="Times New Roman" w:eastAsia="Times New Roman" w:hAnsi="Times New Roman" w:cs="Times New Roman"/>
          <w:sz w:val="28"/>
          <w:szCs w:val="28"/>
          <w:lang w:eastAsia="ru-RU"/>
        </w:rPr>
        <w:t>А(</w:t>
      </w:r>
      <w:proofErr w:type="gramEnd"/>
      <w:r w:rsidRPr="00924A65">
        <w:rPr>
          <w:rFonts w:ascii="Times New Roman" w:eastAsia="Times New Roman" w:hAnsi="Times New Roman" w:cs="Times New Roman"/>
          <w:sz w:val="28"/>
          <w:szCs w:val="28"/>
          <w:lang w:eastAsia="ru-RU"/>
        </w:rPr>
        <w:t>очередной год) = База БА(текущий год)*К(очередной год), где</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Б</w:t>
      </w:r>
      <w:proofErr w:type="gramStart"/>
      <w:r w:rsidRPr="00924A65">
        <w:rPr>
          <w:rFonts w:ascii="Times New Roman" w:eastAsia="Times New Roman" w:hAnsi="Times New Roman" w:cs="Times New Roman"/>
          <w:sz w:val="28"/>
          <w:szCs w:val="28"/>
          <w:lang w:eastAsia="ru-RU"/>
        </w:rPr>
        <w:t>А(</w:t>
      </w:r>
      <w:proofErr w:type="gramEnd"/>
      <w:r w:rsidRPr="00924A65">
        <w:rPr>
          <w:rFonts w:ascii="Times New Roman" w:eastAsia="Times New Roman" w:hAnsi="Times New Roman" w:cs="Times New Roman"/>
          <w:sz w:val="28"/>
          <w:szCs w:val="28"/>
          <w:lang w:eastAsia="ru-RU"/>
        </w:rPr>
        <w:t>очередной год), – объем ассигнований на очередной финансовый год.</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База БА (текущий год)- базовые суммы для расчета объемов бюджетных ассигнований на очередной финансовый год;</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24A65">
        <w:rPr>
          <w:rFonts w:ascii="Times New Roman" w:eastAsia="Times New Roman" w:hAnsi="Times New Roman" w:cs="Times New Roman"/>
          <w:sz w:val="28"/>
          <w:szCs w:val="28"/>
          <w:lang w:eastAsia="ru-RU"/>
        </w:rPr>
        <w:t>К(</w:t>
      </w:r>
      <w:proofErr w:type="gramEnd"/>
      <w:r w:rsidRPr="00924A65">
        <w:rPr>
          <w:rFonts w:ascii="Times New Roman" w:eastAsia="Times New Roman" w:hAnsi="Times New Roman" w:cs="Times New Roman"/>
          <w:sz w:val="28"/>
          <w:szCs w:val="28"/>
          <w:lang w:eastAsia="ru-RU"/>
        </w:rPr>
        <w:t>очередной год) – прогнозируемый индекс потребительских цен или иной коэффициент, соответствующий стоимости товаров, работ, услуг, в очередном финансовом году;</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бюджетные ассигнования на реализацию долгосрочных муниципальных контрактов на выполнение работ (оказание услуг) с длительным производственным циклом рассчитываются плановым методом и указываются в соответствии с указанными долгосрочными контрактами;</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3) объемы бюджетных ассигнований на уплату налогов, сборов и иных обязательных платежей в бюджетную систему Российской Федерации (статья 70 Бюджетного кодекса Российской Федерации) в очередном финансовом году, рассчитываются отдельно по видам налогов, сборов и иных обязательных платежей, исходя из прогнозируемого объема налоговой базы и значения налоговой ставки, по формуле:</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lastRenderedPageBreak/>
        <w:t>Б</w:t>
      </w:r>
      <w:proofErr w:type="gramStart"/>
      <w:r w:rsidRPr="00924A65">
        <w:rPr>
          <w:rFonts w:ascii="Times New Roman" w:eastAsia="Times New Roman" w:hAnsi="Times New Roman" w:cs="Times New Roman"/>
          <w:sz w:val="28"/>
          <w:szCs w:val="28"/>
          <w:lang w:eastAsia="ru-RU"/>
        </w:rPr>
        <w:t>А(</w:t>
      </w:r>
      <w:proofErr w:type="gramEnd"/>
      <w:r w:rsidRPr="00924A65">
        <w:rPr>
          <w:rFonts w:ascii="Times New Roman" w:eastAsia="Times New Roman" w:hAnsi="Times New Roman" w:cs="Times New Roman"/>
          <w:sz w:val="28"/>
          <w:szCs w:val="28"/>
          <w:lang w:eastAsia="ru-RU"/>
        </w:rPr>
        <w:t>очередной год) = База(очередной год)* СН текущий год/100, где</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Баз</w:t>
      </w:r>
      <w:proofErr w:type="gramStart"/>
      <w:r w:rsidRPr="00924A65">
        <w:rPr>
          <w:rFonts w:ascii="Times New Roman" w:eastAsia="Times New Roman" w:hAnsi="Times New Roman" w:cs="Times New Roman"/>
          <w:sz w:val="28"/>
          <w:szCs w:val="28"/>
          <w:lang w:eastAsia="ru-RU"/>
        </w:rPr>
        <w:t>а(</w:t>
      </w:r>
      <w:proofErr w:type="gramEnd"/>
      <w:r w:rsidRPr="00924A65">
        <w:rPr>
          <w:rFonts w:ascii="Times New Roman" w:eastAsia="Times New Roman" w:hAnsi="Times New Roman" w:cs="Times New Roman"/>
          <w:sz w:val="28"/>
          <w:szCs w:val="28"/>
          <w:lang w:eastAsia="ru-RU"/>
        </w:rPr>
        <w:t>очередной год) – прогнозируемый объем налоговой базы в очередном финансовом году;</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СН текущий год – значение налоговой ставки в соответствии с законодательством;</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24A65">
        <w:rPr>
          <w:rFonts w:ascii="Times New Roman" w:eastAsia="Times New Roman" w:hAnsi="Times New Roman" w:cs="Times New Roman"/>
          <w:sz w:val="28"/>
          <w:szCs w:val="28"/>
          <w:lang w:eastAsia="ru-RU"/>
        </w:rPr>
        <w:t xml:space="preserve">4) объемы бюджетных ассигнований на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 работ) физическим (или) юридическим лицам, рассчитываются плановым методом в соответствии с решениями Совета депутатов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 xml:space="preserve">ского сельского поселения Костромского муниципального района, нормативными правовыми актами администрации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ского сельского поселения Костромского муниципального района, устанавливающими порядок определения объема и предоставления</w:t>
      </w:r>
      <w:proofErr w:type="gramEnd"/>
      <w:r w:rsidRPr="00924A65">
        <w:rPr>
          <w:rFonts w:ascii="Times New Roman" w:eastAsia="Times New Roman" w:hAnsi="Times New Roman" w:cs="Times New Roman"/>
          <w:sz w:val="28"/>
          <w:szCs w:val="28"/>
          <w:lang w:eastAsia="ru-RU"/>
        </w:rPr>
        <w:t xml:space="preserve"> указанных субсидий в соответствии с установленным муниципальным заданием;</w:t>
      </w:r>
    </w:p>
    <w:p w:rsidR="0089486B" w:rsidRPr="00924A65"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24A65">
        <w:rPr>
          <w:rFonts w:ascii="Times New Roman" w:eastAsia="Times New Roman" w:hAnsi="Times New Roman" w:cs="Times New Roman"/>
          <w:sz w:val="28"/>
          <w:szCs w:val="28"/>
          <w:lang w:eastAsia="ru-RU"/>
        </w:rPr>
        <w:t>5) объемы бюджетных ассигнований на осуществление бюджетных инвестиций в объекты муниципальной собственности (за исключением муниципальных унитарных предприятий) определяются в соответствии с муниципальной адресной инвестиционной программой или плановым методом по показателям, установленных в договорах (контрактах) на выполнение инженерных изысканий и подготовку проектной документации, по показателям стоимости аналогов предполагаемых объектов инвестиций и расчетов.</w:t>
      </w:r>
      <w:proofErr w:type="gramEnd"/>
    </w:p>
    <w:p w:rsidR="0089486B" w:rsidRDefault="0089486B" w:rsidP="008948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4A65">
        <w:rPr>
          <w:rFonts w:ascii="Times New Roman" w:eastAsia="Times New Roman" w:hAnsi="Times New Roman" w:cs="Times New Roman"/>
          <w:sz w:val="28"/>
          <w:szCs w:val="28"/>
          <w:lang w:eastAsia="ru-RU"/>
        </w:rPr>
        <w:t xml:space="preserve">11. </w:t>
      </w:r>
      <w:proofErr w:type="gramStart"/>
      <w:r w:rsidRPr="00924A65">
        <w:rPr>
          <w:rFonts w:ascii="Times New Roman" w:eastAsia="Times New Roman" w:hAnsi="Times New Roman" w:cs="Times New Roman"/>
          <w:sz w:val="28"/>
          <w:szCs w:val="28"/>
          <w:lang w:eastAsia="ru-RU"/>
        </w:rPr>
        <w:t xml:space="preserve">Объемы ассигнований на исполнение судебных актов по искам к муниципальному образованию </w:t>
      </w:r>
      <w:r>
        <w:rPr>
          <w:rFonts w:ascii="Times New Roman" w:eastAsia="Times New Roman" w:hAnsi="Times New Roman" w:cs="Times New Roman"/>
          <w:sz w:val="28"/>
          <w:szCs w:val="28"/>
          <w:lang w:eastAsia="ru-RU"/>
        </w:rPr>
        <w:t>Сущев</w:t>
      </w:r>
      <w:r w:rsidRPr="00924A65">
        <w:rPr>
          <w:rFonts w:ascii="Times New Roman" w:eastAsia="Times New Roman" w:hAnsi="Times New Roman" w:cs="Times New Roman"/>
          <w:sz w:val="28"/>
          <w:szCs w:val="28"/>
          <w:lang w:eastAsia="ru-RU"/>
        </w:rPr>
        <w:t>ское сельское поселение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 (статья 69 Бюджетного кодекса Российской Федерации), определяются в размере предъявленных к исполнению и не исполненных в текущем финансовом году судебных актов.</w:t>
      </w:r>
      <w:proofErr w:type="gramEnd"/>
    </w:p>
    <w:p w:rsidR="0089486B" w:rsidRDefault="0089486B" w:rsidP="008948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471D6" w:rsidRDefault="00F471D6"/>
    <w:sectPr w:rsidR="00F47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4056A"/>
    <w:multiLevelType w:val="hybridMultilevel"/>
    <w:tmpl w:val="487C2620"/>
    <w:lvl w:ilvl="0" w:tplc="9C0AC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6B"/>
    <w:rsid w:val="00481948"/>
    <w:rsid w:val="0089486B"/>
    <w:rsid w:val="00F471D6"/>
    <w:rsid w:val="00F61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8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4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948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894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8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4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948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89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2648</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3</cp:revision>
  <dcterms:created xsi:type="dcterms:W3CDTF">2017-03-07T09:09:00Z</dcterms:created>
  <dcterms:modified xsi:type="dcterms:W3CDTF">2017-03-07T09:56:00Z</dcterms:modified>
</cp:coreProperties>
</file>