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DA1E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02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 2017 года                                                                                   №</w:t>
      </w:r>
      <w:r w:rsidR="0065064E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690" w:rsidRDefault="0034469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признании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</w:p>
    <w:p w:rsidR="00344690" w:rsidRDefault="0034469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решений Совета депутатов</w:t>
      </w:r>
    </w:p>
    <w:p w:rsidR="00344690" w:rsidRDefault="0034469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Сущевского сельского поселения </w:t>
      </w:r>
    </w:p>
    <w:p w:rsidR="00344690" w:rsidRDefault="0034469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23 от 2010.2007г., №7 от 12.06.2008г.,</w:t>
      </w:r>
    </w:p>
    <w:p w:rsidR="00DA1E0A" w:rsidRDefault="0034469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 31 от 28.09.2009 г., № 15 от 28.05.2010г.,</w:t>
      </w:r>
    </w:p>
    <w:p w:rsidR="00DA1E0A" w:rsidRDefault="00DA1E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E0A" w:rsidRDefault="00DA1E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E0A" w:rsidRDefault="00DA1E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E0A" w:rsidRDefault="00DA1E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Федеральным законом от 03.07.2016 №334-ФЗ « О внесении изменений в Земельный кодекс Российской Федерации и отдельные законодательные акты Российской Федерации»</w:t>
      </w:r>
      <w:r w:rsidR="00344690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DA1E0A" w:rsidRDefault="00DA1E0A" w:rsidP="00DA1E0A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 №</w:t>
      </w:r>
      <w:r w:rsidR="009E1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9E1E98">
        <w:rPr>
          <w:rFonts w:ascii="Times New Roman" w:eastAsia="Times New Roman" w:hAnsi="Times New Roman" w:cs="Times New Roman"/>
          <w:sz w:val="28"/>
          <w:szCs w:val="28"/>
        </w:rPr>
        <w:t xml:space="preserve"> от 20.10.2007 года  об утверждении Положения « О муниципальном земельном контроле Сущевского сельского поселения». </w:t>
      </w:r>
      <w:r w:rsidR="003446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E1E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1E98" w:rsidRDefault="009E1E98" w:rsidP="00DA1E0A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75EEF">
        <w:rPr>
          <w:rFonts w:ascii="Times New Roman" w:eastAsia="Times New Roman" w:hAnsi="Times New Roman" w:cs="Times New Roman"/>
          <w:sz w:val="28"/>
          <w:szCs w:val="28"/>
        </w:rPr>
        <w:t>ешение № 7 от 12.06.2008 года. 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Положение о муниципальном  земельном контроле на территории Сущевского сельского поселения Костромского муниципального района, утвержденное решением Совета депутатов Сущевского сельского посе</w:t>
      </w:r>
      <w:r w:rsidR="00075EEF"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</w:rPr>
        <w:t>ния Костромского муниципального района от 20.</w:t>
      </w:r>
      <w:r w:rsidR="00344690">
        <w:rPr>
          <w:rFonts w:ascii="Times New Roman" w:eastAsia="Times New Roman" w:hAnsi="Times New Roman" w:cs="Times New Roman"/>
          <w:sz w:val="28"/>
          <w:szCs w:val="28"/>
        </w:rPr>
        <w:t xml:space="preserve">12.2007 года №23. </w:t>
      </w:r>
    </w:p>
    <w:p w:rsidR="00075EEF" w:rsidRDefault="009E1E98" w:rsidP="00DA1E0A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EEF">
        <w:rPr>
          <w:rFonts w:ascii="Times New Roman" w:eastAsia="Times New Roman" w:hAnsi="Times New Roman" w:cs="Times New Roman"/>
          <w:sz w:val="28"/>
          <w:szCs w:val="28"/>
        </w:rPr>
        <w:t xml:space="preserve">Решение №31 от 28.09.2009 года.  О внесении  изменений в Положение о муниципальном земельном контроле на  территории Сущевского сельского поселения Костромского муниципального района, утвержденное решением Совета депутатов Сущевского сельского поселения  Костромского муниципального района от 20.12.2007года №23. </w:t>
      </w:r>
    </w:p>
    <w:p w:rsidR="009E1E98" w:rsidRDefault="00075EEF" w:rsidP="00DA1E0A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№ 15 от 28.05.2010 года.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 изменений  и утверждении Административного регламента по  осуществлению проверок в рамках муниципального земельного  контроля на территории Сущевского сельского поселения. </w:t>
      </w:r>
      <w:r w:rsidR="00344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BF1" w:rsidRDefault="00750BF1" w:rsidP="00750BF1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BF1" w:rsidRPr="00750BF1" w:rsidRDefault="00750BF1" w:rsidP="00750BF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Настоящее Решение</w:t>
      </w:r>
      <w:r w:rsidRPr="00750BF1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D35F7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общественно-политическом издании «Депутатский вестник» </w:t>
      </w:r>
      <w:r w:rsidRPr="00750BF1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r w:rsidR="00D35F7C">
        <w:rPr>
          <w:rFonts w:ascii="Times New Roman" w:hAnsi="Times New Roman" w:cs="Times New Roman"/>
          <w:sz w:val="28"/>
          <w:szCs w:val="28"/>
        </w:rPr>
        <w:t>право</w:t>
      </w:r>
      <w:r w:rsidRPr="00750BF1">
        <w:rPr>
          <w:rFonts w:ascii="Times New Roman" w:hAnsi="Times New Roman" w:cs="Times New Roman"/>
          <w:sz w:val="28"/>
          <w:szCs w:val="28"/>
        </w:rPr>
        <w:t>отношения, возникшие с 01.01.2017 года.</w:t>
      </w:r>
    </w:p>
    <w:p w:rsidR="00750BF1" w:rsidRPr="00750BF1" w:rsidRDefault="00750BF1" w:rsidP="00750BF1">
      <w:pPr>
        <w:pStyle w:val="af1"/>
        <w:jc w:val="both"/>
        <w:rPr>
          <w:sz w:val="28"/>
          <w:szCs w:val="28"/>
        </w:rPr>
      </w:pPr>
    </w:p>
    <w:p w:rsidR="00C46930" w:rsidRDefault="00C4693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690" w:rsidRDefault="0034469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BF1" w:rsidRDefault="00C46930" w:rsidP="00C46930">
      <w:pPr>
        <w:pStyle w:val="Standard"/>
        <w:tabs>
          <w:tab w:val="left" w:pos="78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</w:t>
      </w:r>
      <w:r w:rsidR="00750BF1">
        <w:rPr>
          <w:rFonts w:ascii="Times New Roman" w:eastAsia="Times New Roman" w:hAnsi="Times New Roman" w:cs="Times New Roman"/>
          <w:sz w:val="28"/>
          <w:szCs w:val="28"/>
        </w:rPr>
        <w:t>ущевского сель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0BF1">
        <w:rPr>
          <w:rFonts w:ascii="Times New Roman" w:eastAsia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И.А. Аристова</w:t>
      </w:r>
    </w:p>
    <w:p w:rsidR="008370F2" w:rsidRPr="008370F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EF" w:rsidRDefault="008959EF">
      <w:r>
        <w:separator/>
      </w:r>
    </w:p>
  </w:endnote>
  <w:endnote w:type="continuationSeparator" w:id="0">
    <w:p w:rsidR="008959EF" w:rsidRDefault="0089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EF" w:rsidRDefault="008959EF">
      <w:r>
        <w:rPr>
          <w:color w:val="000000"/>
        </w:rPr>
        <w:separator/>
      </w:r>
    </w:p>
  </w:footnote>
  <w:footnote w:type="continuationSeparator" w:id="0">
    <w:p w:rsidR="008959EF" w:rsidRDefault="0089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C16C89"/>
    <w:multiLevelType w:val="hybridMultilevel"/>
    <w:tmpl w:val="32E0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577BD"/>
    <w:rsid w:val="00075EEF"/>
    <w:rsid w:val="00094E3F"/>
    <w:rsid w:val="000D4138"/>
    <w:rsid w:val="001159FD"/>
    <w:rsid w:val="00144AA6"/>
    <w:rsid w:val="001514E2"/>
    <w:rsid w:val="00165E3D"/>
    <w:rsid w:val="00185102"/>
    <w:rsid w:val="001A34E7"/>
    <w:rsid w:val="001A6806"/>
    <w:rsid w:val="001C0458"/>
    <w:rsid w:val="0022439F"/>
    <w:rsid w:val="00274114"/>
    <w:rsid w:val="002D7045"/>
    <w:rsid w:val="002E7E2C"/>
    <w:rsid w:val="003207CC"/>
    <w:rsid w:val="00327D23"/>
    <w:rsid w:val="00344690"/>
    <w:rsid w:val="00346578"/>
    <w:rsid w:val="00363BB5"/>
    <w:rsid w:val="004249F5"/>
    <w:rsid w:val="004F6FED"/>
    <w:rsid w:val="005216C9"/>
    <w:rsid w:val="005263A1"/>
    <w:rsid w:val="00535F9E"/>
    <w:rsid w:val="00544C45"/>
    <w:rsid w:val="0058559C"/>
    <w:rsid w:val="005E4F9F"/>
    <w:rsid w:val="005F613D"/>
    <w:rsid w:val="006370DF"/>
    <w:rsid w:val="0065064E"/>
    <w:rsid w:val="00675D17"/>
    <w:rsid w:val="006C032F"/>
    <w:rsid w:val="006C6970"/>
    <w:rsid w:val="006D31A4"/>
    <w:rsid w:val="006E6802"/>
    <w:rsid w:val="006F2727"/>
    <w:rsid w:val="00750BF1"/>
    <w:rsid w:val="00750EF8"/>
    <w:rsid w:val="007F490B"/>
    <w:rsid w:val="00833745"/>
    <w:rsid w:val="008370F2"/>
    <w:rsid w:val="00871821"/>
    <w:rsid w:val="008959EF"/>
    <w:rsid w:val="008B40C5"/>
    <w:rsid w:val="008B5875"/>
    <w:rsid w:val="008F2859"/>
    <w:rsid w:val="00901041"/>
    <w:rsid w:val="00917669"/>
    <w:rsid w:val="00923461"/>
    <w:rsid w:val="0092371B"/>
    <w:rsid w:val="0094336D"/>
    <w:rsid w:val="00966636"/>
    <w:rsid w:val="00992CE2"/>
    <w:rsid w:val="009A7BA6"/>
    <w:rsid w:val="009D55D6"/>
    <w:rsid w:val="009E1E98"/>
    <w:rsid w:val="00A207CD"/>
    <w:rsid w:val="00A25EE9"/>
    <w:rsid w:val="00A418B5"/>
    <w:rsid w:val="00A83B31"/>
    <w:rsid w:val="00AB33F5"/>
    <w:rsid w:val="00AC3050"/>
    <w:rsid w:val="00AD65D6"/>
    <w:rsid w:val="00B00657"/>
    <w:rsid w:val="00B62E64"/>
    <w:rsid w:val="00BA1072"/>
    <w:rsid w:val="00BC69E0"/>
    <w:rsid w:val="00C251F8"/>
    <w:rsid w:val="00C4677C"/>
    <w:rsid w:val="00C46930"/>
    <w:rsid w:val="00C56045"/>
    <w:rsid w:val="00CA7F06"/>
    <w:rsid w:val="00CB3F18"/>
    <w:rsid w:val="00CD221C"/>
    <w:rsid w:val="00CD7165"/>
    <w:rsid w:val="00D35F7C"/>
    <w:rsid w:val="00D4159E"/>
    <w:rsid w:val="00D51B38"/>
    <w:rsid w:val="00D73FFD"/>
    <w:rsid w:val="00D80271"/>
    <w:rsid w:val="00DA1E0A"/>
    <w:rsid w:val="00DD1627"/>
    <w:rsid w:val="00DD54BD"/>
    <w:rsid w:val="00DF5024"/>
    <w:rsid w:val="00E146D5"/>
    <w:rsid w:val="00E31B30"/>
    <w:rsid w:val="00E56D04"/>
    <w:rsid w:val="00E603BA"/>
    <w:rsid w:val="00E61D63"/>
    <w:rsid w:val="00EB3ACA"/>
    <w:rsid w:val="00FC535A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af1">
    <w:name w:val="List Paragraph"/>
    <w:basedOn w:val="a"/>
    <w:uiPriority w:val="34"/>
    <w:qFormat/>
    <w:rsid w:val="00750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af1">
    <w:name w:val="List Paragraph"/>
    <w:basedOn w:val="a"/>
    <w:uiPriority w:val="34"/>
    <w:qFormat/>
    <w:rsid w:val="0075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37D5-6458-4391-8A49-ACAE3CE3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2017-06-07T07:18:00Z</cp:lastPrinted>
  <dcterms:created xsi:type="dcterms:W3CDTF">2017-06-13T08:19:00Z</dcterms:created>
  <dcterms:modified xsi:type="dcterms:W3CDTF">2017-06-13T08:19:00Z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