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9A614" w14:textId="6AF3399B" w:rsidR="00302B96" w:rsidRDefault="00302B96" w:rsidP="00302B96">
      <w:pPr>
        <w:pStyle w:val="Standard"/>
        <w:jc w:val="center"/>
        <w:rPr>
          <w:sz w:val="28"/>
          <w:szCs w:val="28"/>
        </w:rPr>
      </w:pPr>
    </w:p>
    <w:p w14:paraId="47453F9B" w14:textId="57319F5A" w:rsidR="00302B96" w:rsidRDefault="00CF2A6C" w:rsidP="00302B96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СУЩЕВСКОГО</w:t>
      </w:r>
      <w:r w:rsidR="00302B96">
        <w:rPr>
          <w:sz w:val="28"/>
          <w:szCs w:val="28"/>
        </w:rPr>
        <w:t xml:space="preserve"> СЕЛЬСКОГО ПОСЕЛЕНИЯ</w:t>
      </w:r>
    </w:p>
    <w:p w14:paraId="46A5FE31" w14:textId="77777777" w:rsidR="00302B96" w:rsidRDefault="00302B96" w:rsidP="00302B96">
      <w:pPr>
        <w:pStyle w:val="a3"/>
        <w:rPr>
          <w:b w:val="0"/>
          <w:szCs w:val="28"/>
        </w:rPr>
      </w:pPr>
      <w:r>
        <w:rPr>
          <w:b w:val="0"/>
          <w:szCs w:val="28"/>
        </w:rPr>
        <w:t>КОСТРОМСКОГО МУНИЦИПАЛЬНОГО РАЙОНА</w:t>
      </w:r>
    </w:p>
    <w:p w14:paraId="69157251" w14:textId="77777777" w:rsidR="00302B96" w:rsidRDefault="00302B96" w:rsidP="00302B96">
      <w:pPr>
        <w:pStyle w:val="a3"/>
        <w:rPr>
          <w:b w:val="0"/>
          <w:szCs w:val="28"/>
        </w:rPr>
      </w:pPr>
      <w:r>
        <w:rPr>
          <w:b w:val="0"/>
          <w:szCs w:val="28"/>
        </w:rPr>
        <w:t>КОСТРОМСКОЙ ОБЛАСТИ</w:t>
      </w:r>
    </w:p>
    <w:p w14:paraId="76CF896E" w14:textId="77777777" w:rsidR="00302B96" w:rsidRDefault="00302B96" w:rsidP="00302B96">
      <w:pPr>
        <w:pStyle w:val="Standard"/>
        <w:jc w:val="center"/>
        <w:rPr>
          <w:b/>
          <w:sz w:val="28"/>
          <w:szCs w:val="28"/>
        </w:rPr>
      </w:pPr>
    </w:p>
    <w:p w14:paraId="12D83268" w14:textId="77777777" w:rsidR="00302B96" w:rsidRPr="00CF2A6C" w:rsidRDefault="00302B96" w:rsidP="00302B96">
      <w:pPr>
        <w:pStyle w:val="1"/>
        <w:tabs>
          <w:tab w:val="left" w:pos="0"/>
        </w:tabs>
        <w:rPr>
          <w:b w:val="0"/>
          <w:sz w:val="28"/>
          <w:szCs w:val="28"/>
        </w:rPr>
      </w:pPr>
      <w:proofErr w:type="gramStart"/>
      <w:r w:rsidRPr="00CF2A6C">
        <w:rPr>
          <w:b w:val="0"/>
          <w:sz w:val="28"/>
          <w:szCs w:val="28"/>
        </w:rPr>
        <w:t>П</w:t>
      </w:r>
      <w:proofErr w:type="gramEnd"/>
      <w:r w:rsidRPr="00CF2A6C">
        <w:rPr>
          <w:b w:val="0"/>
          <w:sz w:val="28"/>
          <w:szCs w:val="28"/>
        </w:rPr>
        <w:t xml:space="preserve"> О С Т А Н О В Л Е Н И Е</w:t>
      </w:r>
    </w:p>
    <w:p w14:paraId="0B12738F" w14:textId="77777777" w:rsidR="00302B96" w:rsidRDefault="00302B96" w:rsidP="00302B96">
      <w:pPr>
        <w:pStyle w:val="2"/>
        <w:tabs>
          <w:tab w:val="left" w:pos="0"/>
        </w:tabs>
        <w:rPr>
          <w:szCs w:val="28"/>
        </w:rPr>
      </w:pPr>
    </w:p>
    <w:p w14:paraId="5DE7FC21" w14:textId="3613FBE6" w:rsidR="00302B96" w:rsidRDefault="00CF2A6C" w:rsidP="00302B96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11 </w:t>
      </w:r>
      <w:r w:rsidR="00302B96">
        <w:rPr>
          <w:szCs w:val="28"/>
        </w:rPr>
        <w:t xml:space="preserve">августа 2022 г. </w:t>
      </w:r>
      <w:r>
        <w:rPr>
          <w:szCs w:val="28"/>
        </w:rPr>
        <w:t xml:space="preserve">                                                                                    № 83</w:t>
      </w:r>
      <w:r w:rsidR="00302B96">
        <w:rPr>
          <w:szCs w:val="28"/>
        </w:rPr>
        <w:t xml:space="preserve">                                                           </w:t>
      </w:r>
    </w:p>
    <w:p w14:paraId="27C06D42" w14:textId="77777777" w:rsidR="00302B96" w:rsidRDefault="00302B96" w:rsidP="00302B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45273A" w14:textId="77777777" w:rsidR="00C27C3F" w:rsidRDefault="00C27C3F" w:rsidP="00302B96">
      <w:pPr>
        <w:pStyle w:val="Standard"/>
        <w:rPr>
          <w:sz w:val="28"/>
          <w:szCs w:val="28"/>
        </w:rPr>
      </w:pPr>
    </w:p>
    <w:p w14:paraId="37B384AA" w14:textId="77777777" w:rsidR="00CF2A6C" w:rsidRDefault="006D2FD0" w:rsidP="00CF2A6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CF2A6C">
        <w:rPr>
          <w:rFonts w:ascii="Times New Roman" w:hAnsi="Times New Roman"/>
          <w:bCs/>
          <w:sz w:val="28"/>
          <w:szCs w:val="28"/>
        </w:rPr>
        <w:t>Об утверждении Положения о подготовке</w:t>
      </w:r>
    </w:p>
    <w:p w14:paraId="037E77EF" w14:textId="379EE206" w:rsidR="00CF2A6C" w:rsidRDefault="006D2FD0" w:rsidP="00CF2A6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CF2A6C">
        <w:rPr>
          <w:rFonts w:ascii="Times New Roman" w:hAnsi="Times New Roman"/>
          <w:bCs/>
          <w:sz w:val="28"/>
          <w:szCs w:val="28"/>
        </w:rPr>
        <w:t>населения в области защиты населения</w:t>
      </w:r>
    </w:p>
    <w:p w14:paraId="4E85DF42" w14:textId="314177D5" w:rsidR="00CF2A6C" w:rsidRDefault="006D2FD0" w:rsidP="00CF2A6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CF2A6C">
        <w:rPr>
          <w:rFonts w:ascii="Times New Roman" w:hAnsi="Times New Roman"/>
          <w:bCs/>
          <w:sz w:val="28"/>
          <w:szCs w:val="28"/>
        </w:rPr>
        <w:t xml:space="preserve">от чрезвычайных ситуаций </w:t>
      </w:r>
      <w:proofErr w:type="gramStart"/>
      <w:r w:rsidRPr="00CF2A6C">
        <w:rPr>
          <w:rFonts w:ascii="Times New Roman" w:hAnsi="Times New Roman"/>
          <w:bCs/>
          <w:sz w:val="28"/>
          <w:szCs w:val="28"/>
        </w:rPr>
        <w:t>природного</w:t>
      </w:r>
      <w:proofErr w:type="gramEnd"/>
      <w:r w:rsidRPr="00CF2A6C">
        <w:rPr>
          <w:rFonts w:ascii="Times New Roman" w:hAnsi="Times New Roman"/>
          <w:bCs/>
          <w:sz w:val="28"/>
          <w:szCs w:val="28"/>
        </w:rPr>
        <w:t xml:space="preserve"> </w:t>
      </w:r>
    </w:p>
    <w:p w14:paraId="1C2C4CB4" w14:textId="00D2C7A3" w:rsidR="006D2FD0" w:rsidRDefault="006D2FD0" w:rsidP="00CF2A6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CF2A6C">
        <w:rPr>
          <w:rFonts w:ascii="Times New Roman" w:hAnsi="Times New Roman"/>
          <w:bCs/>
          <w:sz w:val="28"/>
          <w:szCs w:val="28"/>
        </w:rPr>
        <w:t>и техногенного характера</w:t>
      </w:r>
    </w:p>
    <w:p w14:paraId="6551D5A2" w14:textId="77777777" w:rsidR="00CF2A6C" w:rsidRDefault="00CF2A6C" w:rsidP="00CF2A6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0F7D9B18" w14:textId="77777777" w:rsidR="00CF2A6C" w:rsidRPr="00CF2A6C" w:rsidRDefault="00CF2A6C" w:rsidP="00CF2A6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14:paraId="2FAEA7EC" w14:textId="77777777" w:rsidR="00CE6E15" w:rsidRPr="00CE6E15" w:rsidRDefault="006D2FD0" w:rsidP="00CE6E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E6E1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21.12.1994 года N 68-ФЗ «О защите населения и территорий от чрезвычайных ситуаций природного и техногенного характера», </w:t>
      </w:r>
    </w:p>
    <w:p w14:paraId="648A2CBB" w14:textId="5A6CE5DE" w:rsidR="006D2FD0" w:rsidRPr="00CE6E15" w:rsidRDefault="006D2FD0" w:rsidP="00CE6E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E6E15">
        <w:rPr>
          <w:rFonts w:ascii="Times New Roman" w:hAnsi="Times New Roman"/>
          <w:sz w:val="28"/>
          <w:szCs w:val="28"/>
        </w:rPr>
        <w:t xml:space="preserve">администрация ПОСТАНОВЛЯЕТ: </w:t>
      </w:r>
    </w:p>
    <w:p w14:paraId="23E2EA50" w14:textId="77777777" w:rsidR="006D2FD0" w:rsidRPr="00CE6E15" w:rsidRDefault="006D2FD0" w:rsidP="00CE6E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E6E15">
        <w:rPr>
          <w:rFonts w:ascii="Times New Roman" w:hAnsi="Times New Roman"/>
          <w:sz w:val="28"/>
          <w:szCs w:val="28"/>
        </w:rPr>
        <w:t>1. Утвердить Положение о подготовке населения в области защиты от чрезвычайных ситуаций природного и техногенного характера (Приложение).</w:t>
      </w:r>
    </w:p>
    <w:p w14:paraId="3154FDCE" w14:textId="0E43B3E2" w:rsidR="006D2FD0" w:rsidRPr="00CE6E15" w:rsidRDefault="00CF2A6C" w:rsidP="00CE6E1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D2FD0" w:rsidRPr="00CE6E1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6D2FD0" w:rsidRPr="00CE6E1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D2FD0" w:rsidRPr="00CE6E15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 w:rsidR="00C27C3F">
        <w:rPr>
          <w:rFonts w:ascii="Times New Roman" w:hAnsi="Times New Roman"/>
          <w:color w:val="000000"/>
          <w:sz w:val="28"/>
          <w:szCs w:val="28"/>
        </w:rPr>
        <w:t>постановления возложить на заместителя главы Сущевского сельского поселения Шемякина Евгения Алексеевича</w:t>
      </w:r>
      <w:r w:rsidR="007B4C63">
        <w:rPr>
          <w:rFonts w:ascii="Times New Roman" w:hAnsi="Times New Roman"/>
          <w:color w:val="000000"/>
          <w:sz w:val="28"/>
          <w:szCs w:val="28"/>
        </w:rPr>
        <w:t>.</w:t>
      </w:r>
    </w:p>
    <w:p w14:paraId="24999AEF" w14:textId="77777777" w:rsidR="006D2FD0" w:rsidRDefault="006D2FD0" w:rsidP="006D2FD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8EE55B" w14:textId="77777777" w:rsidR="007B4C63" w:rsidRDefault="007B4C63" w:rsidP="006D2FD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869FE0" w14:textId="77777777" w:rsidR="002D6005" w:rsidRDefault="002D6005" w:rsidP="006D2FD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B04657" w14:textId="77777777" w:rsidR="002D6005" w:rsidRDefault="002D6005" w:rsidP="006D2FD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01C26D" w14:textId="77777777" w:rsidR="007B4C63" w:rsidRPr="006D2FD0" w:rsidRDefault="007B4C63" w:rsidP="006D2FD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D98729" w14:textId="03296EDE" w:rsidR="006D2FD0" w:rsidRPr="006D2FD0" w:rsidRDefault="006D2FD0" w:rsidP="006D2FD0">
      <w:pPr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 xml:space="preserve">Глава </w:t>
      </w:r>
      <w:r w:rsidR="007B4C63">
        <w:rPr>
          <w:rFonts w:ascii="Times New Roman" w:hAnsi="Times New Roman"/>
          <w:sz w:val="28"/>
          <w:szCs w:val="28"/>
        </w:rPr>
        <w:t xml:space="preserve">Сущевского </w:t>
      </w:r>
      <w:r w:rsidRPr="006D2FD0"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 w:rsidR="007B4C63">
        <w:rPr>
          <w:rFonts w:ascii="Times New Roman" w:hAnsi="Times New Roman"/>
          <w:sz w:val="28"/>
          <w:szCs w:val="28"/>
        </w:rPr>
        <w:t>И.А. Аристова</w:t>
      </w:r>
    </w:p>
    <w:p w14:paraId="3B22FC8C" w14:textId="77777777" w:rsidR="006D2FD0" w:rsidRPr="000B4CEE" w:rsidRDefault="006D2FD0" w:rsidP="006D2FD0">
      <w:pPr>
        <w:jc w:val="both"/>
        <w:rPr>
          <w:color w:val="000000"/>
          <w:sz w:val="28"/>
          <w:szCs w:val="28"/>
        </w:rPr>
      </w:pPr>
    </w:p>
    <w:p w14:paraId="483F59BB" w14:textId="77777777" w:rsidR="006D2FD0" w:rsidRDefault="006D2FD0" w:rsidP="006D2FD0">
      <w:pPr>
        <w:jc w:val="both"/>
        <w:rPr>
          <w:sz w:val="28"/>
          <w:szCs w:val="28"/>
        </w:rPr>
      </w:pPr>
    </w:p>
    <w:p w14:paraId="416230BA" w14:textId="77777777" w:rsidR="006D2FD0" w:rsidRDefault="006D2FD0" w:rsidP="006D2FD0">
      <w:pPr>
        <w:jc w:val="both"/>
        <w:rPr>
          <w:sz w:val="28"/>
          <w:szCs w:val="28"/>
        </w:rPr>
      </w:pPr>
    </w:p>
    <w:p w14:paraId="6B6C0897" w14:textId="77777777" w:rsidR="006D2FD0" w:rsidRDefault="006D2FD0" w:rsidP="006D2FD0">
      <w:pPr>
        <w:jc w:val="both"/>
        <w:rPr>
          <w:sz w:val="28"/>
          <w:szCs w:val="28"/>
        </w:rPr>
      </w:pPr>
      <w:bookmarkStart w:id="0" w:name="_GoBack"/>
      <w:bookmarkEnd w:id="0"/>
    </w:p>
    <w:p w14:paraId="0E8CD5CC" w14:textId="77777777" w:rsidR="007B4C63" w:rsidRDefault="007B4C63" w:rsidP="00304092">
      <w:pPr>
        <w:pStyle w:val="a7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2A92804B" w14:textId="77777777" w:rsidR="006D2FD0" w:rsidRPr="00304092" w:rsidRDefault="006D2FD0" w:rsidP="007B4C63">
      <w:pPr>
        <w:pStyle w:val="a7"/>
        <w:ind w:left="4536"/>
        <w:jc w:val="right"/>
        <w:rPr>
          <w:rFonts w:ascii="Times New Roman" w:hAnsi="Times New Roman"/>
          <w:sz w:val="28"/>
          <w:szCs w:val="28"/>
        </w:rPr>
      </w:pPr>
      <w:r w:rsidRPr="0030409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1508567" w14:textId="77777777" w:rsidR="006D2FD0" w:rsidRPr="00304092" w:rsidRDefault="006D2FD0" w:rsidP="007B4C63">
      <w:pPr>
        <w:pStyle w:val="a7"/>
        <w:ind w:left="4536"/>
        <w:jc w:val="right"/>
        <w:rPr>
          <w:rFonts w:ascii="Times New Roman" w:hAnsi="Times New Roman"/>
          <w:sz w:val="28"/>
          <w:szCs w:val="28"/>
        </w:rPr>
      </w:pPr>
      <w:r w:rsidRPr="00304092">
        <w:rPr>
          <w:rFonts w:ascii="Times New Roman" w:hAnsi="Times New Roman"/>
          <w:sz w:val="28"/>
          <w:szCs w:val="28"/>
        </w:rPr>
        <w:t>к постановлению</w:t>
      </w:r>
    </w:p>
    <w:p w14:paraId="191A9730" w14:textId="166E57D2" w:rsidR="006D2FD0" w:rsidRPr="00304092" w:rsidRDefault="007B4C63" w:rsidP="007B4C63">
      <w:pPr>
        <w:pStyle w:val="a7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Сущевского</w:t>
      </w:r>
      <w:r w:rsidR="006D2FD0" w:rsidRPr="0030409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162F693" w14:textId="588C025E" w:rsidR="006D2FD0" w:rsidRPr="00304092" w:rsidRDefault="007B4C63" w:rsidP="007B4C63">
      <w:pPr>
        <w:pStyle w:val="a7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11.08.2022 г  № 83</w:t>
      </w:r>
    </w:p>
    <w:p w14:paraId="5C9A4E73" w14:textId="77777777" w:rsidR="006D2FD0" w:rsidRPr="00304092" w:rsidRDefault="006D2FD0" w:rsidP="00304092">
      <w:pPr>
        <w:pStyle w:val="a7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26C084F2" w14:textId="77777777" w:rsidR="006D2FD0" w:rsidRPr="00304092" w:rsidRDefault="006D2FD0" w:rsidP="0030409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092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42B8F25C" w14:textId="77777777" w:rsidR="006D2FD0" w:rsidRPr="00304092" w:rsidRDefault="006D2FD0" w:rsidP="0030409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092">
        <w:rPr>
          <w:rFonts w:ascii="Times New Roman" w:hAnsi="Times New Roman"/>
          <w:b/>
          <w:bCs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</w:p>
    <w:p w14:paraId="4C3680F9" w14:textId="77777777" w:rsidR="006D2FD0" w:rsidRPr="00304092" w:rsidRDefault="006D2FD0" w:rsidP="0030409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FEAA38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1. Настоящее Положение определяет группы населения, проходящие подготовку в области защиты от чрезвычайных ситуаций природного и техногенного характера (далее - ЧС).</w:t>
      </w:r>
    </w:p>
    <w:p w14:paraId="01D5176A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 xml:space="preserve"> 2. Подготовка населения осуществляется в рамках единой системы подготовки населения в области защиты от ЧС и проводится по группам:</w:t>
      </w:r>
    </w:p>
    <w:p w14:paraId="66EFF4A7" w14:textId="2B06A3C4" w:rsidR="006D2FD0" w:rsidRPr="006D2FD0" w:rsidRDefault="00304092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D2FD0" w:rsidRPr="006D2FD0">
        <w:rPr>
          <w:rFonts w:ascii="Times New Roman" w:hAnsi="Times New Roman"/>
          <w:sz w:val="28"/>
          <w:szCs w:val="28"/>
        </w:rPr>
        <w:t xml:space="preserve"> население, занятое в сфере производства и обслуживания, не входящее в состав органов управления и сил районной подсистемы единой государственной системы предупреждения и ликвидации ЧС (далее - работающее население);</w:t>
      </w:r>
    </w:p>
    <w:p w14:paraId="1E899EE3" w14:textId="1F5F5979" w:rsidR="006D2FD0" w:rsidRPr="006D2FD0" w:rsidRDefault="00304092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D2FD0" w:rsidRPr="006D2FD0">
        <w:rPr>
          <w:rFonts w:ascii="Times New Roman" w:hAnsi="Times New Roman"/>
          <w:sz w:val="28"/>
          <w:szCs w:val="28"/>
        </w:rPr>
        <w:t xml:space="preserve"> население, не занятое в сфере производства и обслуживания (далее - неработающее население);</w:t>
      </w:r>
    </w:p>
    <w:p w14:paraId="20A12A62" w14:textId="11862307" w:rsidR="006D2FD0" w:rsidRPr="006D2FD0" w:rsidRDefault="00304092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D2FD0" w:rsidRPr="006D2FD0">
        <w:rPr>
          <w:rFonts w:ascii="Times New Roman" w:hAnsi="Times New Roman"/>
          <w:sz w:val="28"/>
          <w:szCs w:val="28"/>
        </w:rPr>
        <w:t xml:space="preserve"> обучающиеся общеобразовательных учреждений (далее - обучающиеся);</w:t>
      </w:r>
    </w:p>
    <w:p w14:paraId="61E3A2C1" w14:textId="4654EB07" w:rsidR="006D2FD0" w:rsidRPr="006D2FD0" w:rsidRDefault="00304092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6D2FD0" w:rsidRPr="006D2FD0">
        <w:rPr>
          <w:rFonts w:ascii="Times New Roman" w:hAnsi="Times New Roman"/>
          <w:sz w:val="28"/>
          <w:szCs w:val="28"/>
        </w:rPr>
        <w:t xml:space="preserve"> руководители органов местного самоуправления и руководители организаций (далее - руководитель).</w:t>
      </w:r>
    </w:p>
    <w:p w14:paraId="74E7A5F2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2FD0">
        <w:rPr>
          <w:rFonts w:ascii="Times New Roman" w:hAnsi="Times New Roman"/>
          <w:color w:val="000000"/>
          <w:sz w:val="28"/>
          <w:szCs w:val="28"/>
        </w:rPr>
        <w:t>Подготовка населения в области защиты от ЧС проводится в Областном государственном казенном образовательном учреждении дополнительного профессионального образования «учебно-методический центр по гражданской обороне и чрезвычайным ситуациям Костромской области» (далее - УМЦ), на муниципальных курсах гражданской обороны (далее - курсы ГО), в образовательных учреждениях дополнительного профессионального образования, имеющих соответствующую лицензию, а также по месту работы, учебы и месту жительства.</w:t>
      </w:r>
    </w:p>
    <w:p w14:paraId="75D61AF7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3. Основные задачи по подготовке в области защиты от ЧС:</w:t>
      </w:r>
    </w:p>
    <w:p w14:paraId="31D55EDB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совершенствование практических навыков по организации и проведению мероприятий по предупреждению ЧС и ликвидации их последствий;</w:t>
      </w:r>
    </w:p>
    <w:p w14:paraId="61A4CB67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выработка навыков управления силами и средствами;</w:t>
      </w:r>
    </w:p>
    <w:p w14:paraId="0A1C1214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выработка умений и навыков проведения аварийно-спасательных и других неотложных работ;</w:t>
      </w:r>
    </w:p>
    <w:p w14:paraId="71EE2CB4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овладение приемами и способами действий по защите населения, материальных и культурных ценностей от опасностей, возникающих вследствие этих действий;</w:t>
      </w:r>
    </w:p>
    <w:p w14:paraId="5935F25F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14:paraId="059FFF75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 xml:space="preserve">- усвоение программ обучения в рамках дисциплины «Безопасность жизнедеятельности»; </w:t>
      </w:r>
    </w:p>
    <w:p w14:paraId="6617CFEB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 xml:space="preserve"> - привитие первичных навыков действий по организации и выполнению мероприятий защиты от ЧС в качестве руководителей, должностных лиц и специалистов.</w:t>
      </w:r>
    </w:p>
    <w:p w14:paraId="3A904EDA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4. Подготовка работающего населения осуществляется по месту работы по программам, разрабатываемым организациями на основе примерных программ, утвержденных органами, уполномоченными решать задачи защиты от ЧС муниципальных районов путем:</w:t>
      </w:r>
    </w:p>
    <w:p w14:paraId="4D2DCAED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проведения занятий;</w:t>
      </w:r>
    </w:p>
    <w:p w14:paraId="70CEB5BE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самостоятельного изучения способов защиты при возникновении ЧС и опасностей при ведении военных действий или вследствие этих действий;</w:t>
      </w:r>
    </w:p>
    <w:p w14:paraId="451F3D73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закрепления полученных знаний и навыков на учениях и тренировках.</w:t>
      </w:r>
    </w:p>
    <w:p w14:paraId="5A852F54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5. Подготовка неработающего населения осуществляется по месту жительства путем:</w:t>
      </w:r>
    </w:p>
    <w:p w14:paraId="42759F74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привлечения на мероприятия, проводимые по тематике защиты от ЧС (беседы, лекции, вечера вопросов и ответов, консультации, показ учебных видеофильмов и др.), в том числе на учебно-консультационных пунктах (далее - УКП ГОЧС);</w:t>
      </w:r>
    </w:p>
    <w:p w14:paraId="3572FB3C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привлечения к учениям и тренировкам;</w:t>
      </w:r>
    </w:p>
    <w:p w14:paraId="171CFB53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14:paraId="4DE2606A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6. Подготовка обучающихся осуществляется путем проведения занятий в учебное время по программам курса «Основы безопасности жизнедеятельности» и дисциплины «Безопасность жизнедеятельности».</w:t>
      </w:r>
    </w:p>
    <w:p w14:paraId="0099A45E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7. Подготовка руководителей органов государственной власти осуществляется путем:</w:t>
      </w:r>
    </w:p>
    <w:p w14:paraId="2143662B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14:paraId="31B3460E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изучения своих функциональных обязанностей по ГО и защите от ЧС;</w:t>
      </w:r>
    </w:p>
    <w:p w14:paraId="45936289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участия в сборах, учениях и тренировках, проводимых по планам органов исполнительной власти;</w:t>
      </w:r>
    </w:p>
    <w:p w14:paraId="423802FD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участия в других плановых мероприятиях по ГО и защите от ЧС.</w:t>
      </w:r>
    </w:p>
    <w:p w14:paraId="79D78490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8. Подготовка руководителей органов местного самоуправления, руководителей организаций, должностных лиц и специалистов ГО и ЧС осуществляется путем:</w:t>
      </w:r>
    </w:p>
    <w:p w14:paraId="5C0594A7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14:paraId="5D24ACBF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переподготовки и повышения квалификации в учебных заведениях МЧС России, УМЦ, на курсах ГО и в образовательных учреждениях дополнительного профессионального образования, имеющих соответствующую лицензию;</w:t>
      </w:r>
    </w:p>
    <w:p w14:paraId="630412AC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участия в учениях, тренировках и других плановых мероприятиях по ГО и защите от ЧС.</w:t>
      </w:r>
    </w:p>
    <w:p w14:paraId="2E4D30EB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9. Подготовка глав муниципальных образований, исполняющих полномочия председателей представительных органов муниципальных образований, осуществляется путем:</w:t>
      </w:r>
    </w:p>
    <w:p w14:paraId="625A7871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самостоятельной работы с нормативными документами по вопросам организации, планирования и проведения мероприятий ГО и защиты от ЧС;</w:t>
      </w:r>
    </w:p>
    <w:p w14:paraId="43CB756C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изучения своих функциональных обязанностей по ГО и защите от ЧС;</w:t>
      </w:r>
    </w:p>
    <w:p w14:paraId="6F647910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личного участия в учебно-методических сборах, учениях, тренировках и других плановых мероприятиях по ГО и защите от ЧС.</w:t>
      </w:r>
    </w:p>
    <w:p w14:paraId="7C8549EE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10. Повышение квалификации руководителей органов местного самоуправления, руководителей организаций, должностных лиц и специалистов проводится не реже 1 раза в 5 лет. Для данной категории лиц, впервые назначенных на должность, переподготовка или повышение квалификации в области ГО и защиты от ЧС в течение первого года работы являются обязательными.</w:t>
      </w:r>
    </w:p>
    <w:p w14:paraId="207217B0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11. В целях организации и осуществления обучения населения в области защиты от ЧС:</w:t>
      </w:r>
    </w:p>
    <w:p w14:paraId="540387E3" w14:textId="65E720A5" w:rsidR="006D2FD0" w:rsidRPr="006D2FD0" w:rsidRDefault="00304092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="006D2FD0" w:rsidRPr="006D2FD0">
        <w:rPr>
          <w:rFonts w:ascii="Times New Roman" w:hAnsi="Times New Roman"/>
          <w:sz w:val="28"/>
          <w:szCs w:val="28"/>
        </w:rPr>
        <w:t xml:space="preserve"> организации общего образования организуют изучение в общеобразовательных учреждениях курса «Основы безопасности жизнедеятельности»;</w:t>
      </w:r>
    </w:p>
    <w:p w14:paraId="2680FE36" w14:textId="65A0935E" w:rsidR="006D2FD0" w:rsidRPr="006D2FD0" w:rsidRDefault="00304092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</w:t>
      </w:r>
      <w:r w:rsidR="006D2FD0" w:rsidRPr="006D2FD0">
        <w:rPr>
          <w:rFonts w:ascii="Times New Roman" w:hAnsi="Times New Roman"/>
          <w:sz w:val="28"/>
          <w:szCs w:val="28"/>
        </w:rPr>
        <w:t xml:space="preserve"> органы местного самоуправления в пределах своих территорий:</w:t>
      </w:r>
    </w:p>
    <w:p w14:paraId="3DA522ED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организуют и осуществляют обучение населения способам защиты от опасностей, возникающих при возникновении чрезвычайных ситуаций природного и техногенного характера;</w:t>
      </w:r>
    </w:p>
    <w:p w14:paraId="0339B89D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проводят учения и тренировки по защите от ЧС;</w:t>
      </w:r>
    </w:p>
    <w:p w14:paraId="586C22B2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разрабатывают с учетом особенностей муниципальных образований примерные программы обучения работающего населения;</w:t>
      </w:r>
    </w:p>
    <w:p w14:paraId="477BE154" w14:textId="77777777" w:rsidR="006D2FD0" w:rsidRPr="006D2FD0" w:rsidRDefault="006D2FD0" w:rsidP="006D2FD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D2FD0">
        <w:rPr>
          <w:rFonts w:ascii="Times New Roman" w:hAnsi="Times New Roman"/>
          <w:sz w:val="28"/>
          <w:szCs w:val="28"/>
        </w:rPr>
        <w:t>- оснащают необходимым оборудованием и организуют деятельность УКП.</w:t>
      </w:r>
    </w:p>
    <w:p w14:paraId="76803C1D" w14:textId="77777777" w:rsidR="00E621FF" w:rsidRPr="006D2FD0" w:rsidRDefault="00E621FF" w:rsidP="006D2FD0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sectPr w:rsidR="00E621FF" w:rsidRPr="006D2FD0" w:rsidSect="00C27C3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6"/>
    <w:rsid w:val="002D6005"/>
    <w:rsid w:val="00302B96"/>
    <w:rsid w:val="00304092"/>
    <w:rsid w:val="006D2FD0"/>
    <w:rsid w:val="007B4C63"/>
    <w:rsid w:val="00836594"/>
    <w:rsid w:val="00C27C3F"/>
    <w:rsid w:val="00CE6E15"/>
    <w:rsid w:val="00CF2A6C"/>
    <w:rsid w:val="00E610E8"/>
    <w:rsid w:val="00E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1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Standard"/>
    <w:next w:val="Standard"/>
    <w:link w:val="10"/>
    <w:qFormat/>
    <w:rsid w:val="00302B9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Standard"/>
    <w:next w:val="Standard"/>
    <w:link w:val="20"/>
    <w:semiHidden/>
    <w:unhideWhenUsed/>
    <w:qFormat/>
    <w:rsid w:val="00302B9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B96"/>
    <w:rPr>
      <w:rFonts w:ascii="Times New Roman" w:eastAsia="Lucida Sans Unicode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02B96"/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02B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302B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Subtitle"/>
    <w:basedOn w:val="Standard"/>
    <w:next w:val="a"/>
    <w:link w:val="a4"/>
    <w:uiPriority w:val="99"/>
    <w:qFormat/>
    <w:rsid w:val="00302B96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302B96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customStyle="1" w:styleId="a5">
    <w:basedOn w:val="a"/>
    <w:next w:val="a6"/>
    <w:uiPriority w:val="99"/>
    <w:unhideWhenUsed/>
    <w:rsid w:val="006D2FD0"/>
    <w:pPr>
      <w:spacing w:after="160" w:line="25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6D2FD0"/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CE6E1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5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6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Standard"/>
    <w:next w:val="Standard"/>
    <w:link w:val="10"/>
    <w:qFormat/>
    <w:rsid w:val="00302B9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Standard"/>
    <w:next w:val="Standard"/>
    <w:link w:val="20"/>
    <w:semiHidden/>
    <w:unhideWhenUsed/>
    <w:qFormat/>
    <w:rsid w:val="00302B9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B96"/>
    <w:rPr>
      <w:rFonts w:ascii="Times New Roman" w:eastAsia="Lucida Sans Unicode" w:hAnsi="Times New Roman" w:cs="Mangal"/>
      <w:b/>
      <w:kern w:val="3"/>
      <w:sz w:val="32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02B96"/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302B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rsid w:val="00302B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Subtitle"/>
    <w:basedOn w:val="Standard"/>
    <w:next w:val="a"/>
    <w:link w:val="a4"/>
    <w:uiPriority w:val="99"/>
    <w:qFormat/>
    <w:rsid w:val="00302B96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302B96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paragraph" w:customStyle="1" w:styleId="a5">
    <w:basedOn w:val="a"/>
    <w:next w:val="a6"/>
    <w:uiPriority w:val="99"/>
    <w:unhideWhenUsed/>
    <w:rsid w:val="006D2FD0"/>
    <w:pPr>
      <w:spacing w:after="160" w:line="25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6D2FD0"/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CE6E1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5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 О С Т А Н О В Л Е Н И Е</vt:lpstr>
      <vt:lpstr>    </vt:lpstr>
      <vt:lpstr>    11 августа 2022 г.                                                              </vt:lpstr>
    </vt:vector>
  </TitlesOfParts>
  <Company>diakov.net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Жанна</cp:lastModifiedBy>
  <cp:revision>3</cp:revision>
  <dcterms:created xsi:type="dcterms:W3CDTF">2022-08-19T08:33:00Z</dcterms:created>
  <dcterms:modified xsi:type="dcterms:W3CDTF">2022-08-19T10:05:00Z</dcterms:modified>
</cp:coreProperties>
</file>