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255" w:rsidRDefault="00185255" w:rsidP="00BA4EF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О Е К Т </w:t>
      </w:r>
    </w:p>
    <w:p w:rsidR="00185255" w:rsidRDefault="00185255" w:rsidP="00BA4EF4">
      <w:pPr>
        <w:ind w:firstLine="709"/>
        <w:jc w:val="center"/>
        <w:rPr>
          <w:sz w:val="28"/>
          <w:szCs w:val="28"/>
        </w:rPr>
      </w:pPr>
    </w:p>
    <w:p w:rsidR="00BA4EF4" w:rsidRPr="00F00AF3" w:rsidRDefault="00BA4EF4" w:rsidP="00BA4EF4">
      <w:pPr>
        <w:ind w:firstLine="709"/>
        <w:jc w:val="center"/>
        <w:rPr>
          <w:sz w:val="28"/>
          <w:szCs w:val="28"/>
        </w:rPr>
      </w:pPr>
      <w:r w:rsidRPr="00F00AF3">
        <w:rPr>
          <w:sz w:val="28"/>
          <w:szCs w:val="28"/>
        </w:rPr>
        <w:t>АДМИНИСТРАЦИЯ СУЩ</w:t>
      </w:r>
      <w:r>
        <w:rPr>
          <w:sz w:val="28"/>
          <w:szCs w:val="28"/>
        </w:rPr>
        <w:t>Е</w:t>
      </w:r>
      <w:r w:rsidRPr="00F00AF3">
        <w:rPr>
          <w:sz w:val="28"/>
          <w:szCs w:val="28"/>
        </w:rPr>
        <w:t>ВСКОГО СЕЛЬСКОГО ПОСЕЛЕНИЯ КОСТРОМСКОГО МУНИЦИПАЛЬНОГО РАЙОНА</w:t>
      </w:r>
    </w:p>
    <w:p w:rsidR="00BA4EF4" w:rsidRPr="00F00AF3" w:rsidRDefault="00BA4EF4" w:rsidP="00BA4EF4">
      <w:pPr>
        <w:ind w:firstLine="709"/>
        <w:jc w:val="center"/>
        <w:rPr>
          <w:sz w:val="28"/>
          <w:szCs w:val="28"/>
        </w:rPr>
      </w:pPr>
      <w:r w:rsidRPr="00F00AF3">
        <w:rPr>
          <w:sz w:val="28"/>
          <w:szCs w:val="28"/>
        </w:rPr>
        <w:t>КОСТРОМСКОЙ ОБЛАСТИ</w:t>
      </w:r>
    </w:p>
    <w:p w:rsidR="00BA4EF4" w:rsidRPr="00F00AF3" w:rsidRDefault="00BA4EF4" w:rsidP="00BA4EF4">
      <w:pPr>
        <w:ind w:firstLine="709"/>
        <w:jc w:val="center"/>
        <w:rPr>
          <w:sz w:val="28"/>
          <w:szCs w:val="28"/>
        </w:rPr>
      </w:pPr>
    </w:p>
    <w:p w:rsidR="00BA4EF4" w:rsidRPr="00F00AF3" w:rsidRDefault="00BA4EF4" w:rsidP="00BA4EF4">
      <w:pPr>
        <w:ind w:firstLine="709"/>
        <w:jc w:val="center"/>
        <w:rPr>
          <w:sz w:val="28"/>
          <w:szCs w:val="28"/>
        </w:rPr>
      </w:pPr>
      <w:r w:rsidRPr="00F00AF3">
        <w:rPr>
          <w:sz w:val="28"/>
          <w:szCs w:val="28"/>
        </w:rPr>
        <w:t>ПОСТАНОВЛЕНИЕ</w:t>
      </w:r>
    </w:p>
    <w:p w:rsidR="00BA4EF4" w:rsidRPr="00F00AF3" w:rsidRDefault="00BA4EF4" w:rsidP="00BA4EF4">
      <w:pPr>
        <w:ind w:firstLine="709"/>
        <w:rPr>
          <w:sz w:val="28"/>
          <w:szCs w:val="28"/>
        </w:rPr>
      </w:pPr>
    </w:p>
    <w:p w:rsidR="00BA4EF4" w:rsidRPr="00174B32" w:rsidRDefault="00BA4EF4" w:rsidP="00BA4EF4">
      <w:pPr>
        <w:shd w:val="clear" w:color="auto" w:fill="FFFFFF"/>
        <w:tabs>
          <w:tab w:val="left" w:pos="8026"/>
        </w:tabs>
        <w:rPr>
          <w:spacing w:val="3"/>
          <w:sz w:val="28"/>
          <w:szCs w:val="28"/>
        </w:rPr>
      </w:pPr>
      <w:r w:rsidRPr="00F00AF3">
        <w:rPr>
          <w:spacing w:val="9"/>
          <w:sz w:val="28"/>
          <w:szCs w:val="28"/>
        </w:rPr>
        <w:t xml:space="preserve">от </w:t>
      </w:r>
      <w:r w:rsidR="00185255">
        <w:rPr>
          <w:spacing w:val="9"/>
          <w:sz w:val="28"/>
          <w:szCs w:val="28"/>
        </w:rPr>
        <w:t>___</w:t>
      </w:r>
      <w:r w:rsidR="00D16A82">
        <w:rPr>
          <w:spacing w:val="9"/>
          <w:sz w:val="28"/>
          <w:szCs w:val="28"/>
        </w:rPr>
        <w:t>.</w:t>
      </w:r>
      <w:r w:rsidR="00185255">
        <w:rPr>
          <w:spacing w:val="9"/>
          <w:sz w:val="28"/>
          <w:szCs w:val="28"/>
        </w:rPr>
        <w:t>___</w:t>
      </w:r>
      <w:r w:rsidR="00D16A82">
        <w:rPr>
          <w:spacing w:val="9"/>
          <w:sz w:val="28"/>
          <w:szCs w:val="28"/>
        </w:rPr>
        <w:t>.</w:t>
      </w:r>
      <w:r w:rsidRPr="00F00AF3">
        <w:rPr>
          <w:spacing w:val="9"/>
          <w:sz w:val="28"/>
          <w:szCs w:val="28"/>
        </w:rPr>
        <w:t>20</w:t>
      </w:r>
      <w:r>
        <w:rPr>
          <w:spacing w:val="9"/>
          <w:sz w:val="28"/>
          <w:szCs w:val="28"/>
        </w:rPr>
        <w:t>2</w:t>
      </w:r>
      <w:r w:rsidR="00174B32">
        <w:rPr>
          <w:spacing w:val="9"/>
          <w:sz w:val="28"/>
          <w:szCs w:val="28"/>
        </w:rPr>
        <w:t>4</w:t>
      </w:r>
      <w:r w:rsidRPr="00F00AF3">
        <w:rPr>
          <w:spacing w:val="9"/>
          <w:sz w:val="28"/>
          <w:szCs w:val="28"/>
        </w:rPr>
        <w:t xml:space="preserve"> года</w:t>
      </w:r>
      <w:r w:rsidRPr="00F00AF3">
        <w:rPr>
          <w:sz w:val="28"/>
          <w:szCs w:val="28"/>
        </w:rPr>
        <w:tab/>
      </w:r>
      <w:r w:rsidRPr="00F00AF3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F00AF3">
        <w:rPr>
          <w:spacing w:val="3"/>
          <w:sz w:val="28"/>
          <w:szCs w:val="28"/>
        </w:rPr>
        <w:t xml:space="preserve">№ </w:t>
      </w:r>
      <w:r w:rsidR="00185255">
        <w:rPr>
          <w:spacing w:val="3"/>
          <w:sz w:val="28"/>
          <w:szCs w:val="28"/>
        </w:rPr>
        <w:t>____</w:t>
      </w:r>
    </w:p>
    <w:p w:rsidR="00BA4EF4" w:rsidRPr="00F00AF3" w:rsidRDefault="00BA4EF4" w:rsidP="00BA4EF4">
      <w:pPr>
        <w:shd w:val="clear" w:color="auto" w:fill="FFFFFF"/>
        <w:tabs>
          <w:tab w:val="left" w:pos="8026"/>
        </w:tabs>
        <w:rPr>
          <w:sz w:val="28"/>
          <w:szCs w:val="28"/>
        </w:rPr>
      </w:pPr>
    </w:p>
    <w:p w:rsidR="001429BC" w:rsidRDefault="00D14091" w:rsidP="001429BC">
      <w:pPr>
        <w:tabs>
          <w:tab w:val="left" w:pos="5954"/>
        </w:tabs>
        <w:snapToGrid w:val="0"/>
        <w:ind w:right="4245"/>
        <w:contextualSpacing/>
        <w:jc w:val="both"/>
        <w:rPr>
          <w:sz w:val="28"/>
          <w:szCs w:val="28"/>
        </w:rPr>
      </w:pPr>
      <w:r w:rsidRPr="002D52C0">
        <w:rPr>
          <w:sz w:val="28"/>
          <w:szCs w:val="28"/>
        </w:rPr>
        <w:t xml:space="preserve">Об утверждении Программы </w:t>
      </w:r>
      <w:r w:rsidRPr="002D52C0">
        <w:rPr>
          <w:rFonts w:eastAsia="Calibri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2D52C0">
        <w:rPr>
          <w:rFonts w:eastAsia="Calibri"/>
          <w:i/>
          <w:sz w:val="28"/>
          <w:szCs w:val="28"/>
          <w:lang w:eastAsia="en-US"/>
        </w:rPr>
        <w:t xml:space="preserve"> </w:t>
      </w:r>
      <w:r w:rsidRPr="002D52C0">
        <w:rPr>
          <w:rFonts w:eastAsia="Calibri"/>
          <w:bCs/>
          <w:sz w:val="28"/>
          <w:szCs w:val="28"/>
          <w:lang w:eastAsia="en-US"/>
        </w:rPr>
        <w:t>муниципального контроля  на автомобильном транспорте, городском наземном электрическом транспорте и в дорожном хозяйстве в границах населенных пунктов Сущевского сельского поселения Костромского муниципального района Костромской области</w:t>
      </w:r>
      <w:r w:rsidRPr="002D52C0">
        <w:rPr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1429BC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1429BC" w:rsidRDefault="001429BC" w:rsidP="00BA4EF4">
      <w:pPr>
        <w:widowControl w:val="0"/>
        <w:autoSpaceDE w:val="0"/>
        <w:autoSpaceDN w:val="0"/>
        <w:adjustRightInd w:val="0"/>
        <w:ind w:right="4245"/>
        <w:jc w:val="both"/>
        <w:rPr>
          <w:sz w:val="28"/>
          <w:szCs w:val="28"/>
        </w:rPr>
      </w:pPr>
    </w:p>
    <w:p w:rsidR="008C1310" w:rsidRPr="00F00AF3" w:rsidRDefault="001429BC" w:rsidP="00BA4EF4">
      <w:pPr>
        <w:ind w:firstLine="709"/>
        <w:jc w:val="both"/>
        <w:rPr>
          <w:sz w:val="28"/>
          <w:szCs w:val="28"/>
        </w:rPr>
      </w:pPr>
      <w:r w:rsidRPr="00F00AF3">
        <w:rPr>
          <w:sz w:val="28"/>
          <w:szCs w:val="28"/>
        </w:rPr>
        <w:t xml:space="preserve">В соответствии со  статьей </w:t>
      </w:r>
      <w:r>
        <w:rPr>
          <w:sz w:val="28"/>
          <w:szCs w:val="28"/>
        </w:rPr>
        <w:t>44</w:t>
      </w:r>
      <w:r w:rsidRPr="00F00AF3">
        <w:rPr>
          <w:sz w:val="28"/>
          <w:szCs w:val="28"/>
        </w:rPr>
        <w:t xml:space="preserve"> Федерального закона </w:t>
      </w:r>
      <w:r w:rsidRPr="005A08AE">
        <w:rPr>
          <w:sz w:val="28"/>
          <w:szCs w:val="28"/>
        </w:rPr>
        <w:t>от 31</w:t>
      </w:r>
      <w:r w:rsidR="00CE4BF2">
        <w:rPr>
          <w:sz w:val="28"/>
          <w:szCs w:val="28"/>
        </w:rPr>
        <w:t>.07.</w:t>
      </w:r>
      <w:r w:rsidRPr="005A08AE">
        <w:rPr>
          <w:sz w:val="28"/>
          <w:szCs w:val="28"/>
        </w:rPr>
        <w:t xml:space="preserve">2020 </w:t>
      </w:r>
      <w:r>
        <w:rPr>
          <w:sz w:val="28"/>
          <w:szCs w:val="28"/>
        </w:rPr>
        <w:t xml:space="preserve">года </w:t>
      </w:r>
      <w:r w:rsidR="00CE4BF2">
        <w:rPr>
          <w:sz w:val="28"/>
          <w:szCs w:val="28"/>
        </w:rPr>
        <w:t xml:space="preserve">            </w:t>
      </w:r>
      <w:r w:rsidRPr="005A08AE">
        <w:rPr>
          <w:sz w:val="28"/>
          <w:szCs w:val="28"/>
        </w:rPr>
        <w:t>248-ФЗ «О государственном контроле (надзоре) и муниципальном к</w:t>
      </w:r>
      <w:r>
        <w:rPr>
          <w:sz w:val="28"/>
          <w:szCs w:val="28"/>
        </w:rPr>
        <w:t>онтроле в Российской Федерации»</w:t>
      </w:r>
      <w:r w:rsidRPr="00F00AF3">
        <w:rPr>
          <w:sz w:val="28"/>
          <w:szCs w:val="28"/>
        </w:rPr>
        <w:t xml:space="preserve">, руководствуясь </w:t>
      </w:r>
      <w:r w:rsidR="008C1310">
        <w:rPr>
          <w:sz w:val="28"/>
        </w:rPr>
        <w:t>Федеральн</w:t>
      </w:r>
      <w:r w:rsidR="004F40C8">
        <w:rPr>
          <w:sz w:val="28"/>
        </w:rPr>
        <w:t>ым</w:t>
      </w:r>
      <w:r w:rsidR="008C1310">
        <w:rPr>
          <w:sz w:val="28"/>
        </w:rPr>
        <w:t xml:space="preserve"> закон</w:t>
      </w:r>
      <w:r w:rsidR="004F40C8">
        <w:rPr>
          <w:sz w:val="28"/>
        </w:rPr>
        <w:t>ом</w:t>
      </w:r>
      <w:r w:rsidR="008C1310">
        <w:rPr>
          <w:sz w:val="28"/>
        </w:rPr>
        <w:t xml:space="preserve"> от 06.10.2003 </w:t>
      </w:r>
      <w:r>
        <w:rPr>
          <w:sz w:val="28"/>
        </w:rPr>
        <w:t xml:space="preserve">          </w:t>
      </w:r>
      <w:r w:rsidR="008C1310">
        <w:rPr>
          <w:sz w:val="28"/>
        </w:rPr>
        <w:t xml:space="preserve">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Сущевского сельского поселения Костромского муниципального района Костромской области, </w:t>
      </w:r>
      <w:r w:rsidR="008C1310" w:rsidRPr="00F00AF3">
        <w:rPr>
          <w:sz w:val="28"/>
          <w:szCs w:val="28"/>
        </w:rPr>
        <w:t xml:space="preserve">администрация </w:t>
      </w:r>
    </w:p>
    <w:p w:rsidR="00BA4EF4" w:rsidRDefault="00BA4EF4" w:rsidP="00BA4EF4">
      <w:pPr>
        <w:ind w:firstLine="709"/>
        <w:rPr>
          <w:sz w:val="16"/>
          <w:szCs w:val="16"/>
        </w:rPr>
      </w:pPr>
    </w:p>
    <w:p w:rsidR="002E3258" w:rsidRPr="00F00AF3" w:rsidRDefault="002E3258" w:rsidP="00BA4EF4">
      <w:pPr>
        <w:ind w:firstLine="709"/>
        <w:rPr>
          <w:sz w:val="16"/>
          <w:szCs w:val="16"/>
        </w:rPr>
      </w:pPr>
    </w:p>
    <w:p w:rsidR="00BA4EF4" w:rsidRPr="00F00AF3" w:rsidRDefault="00BA4EF4" w:rsidP="00BA4EF4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F00AF3">
        <w:rPr>
          <w:sz w:val="28"/>
          <w:szCs w:val="28"/>
        </w:rPr>
        <w:t>ПОСТАНОВЛЯЕТ:</w:t>
      </w:r>
    </w:p>
    <w:p w:rsidR="00BA4EF4" w:rsidRPr="00F00AF3" w:rsidRDefault="00BA4EF4" w:rsidP="00BA4EF4">
      <w:pPr>
        <w:ind w:firstLine="709"/>
        <w:rPr>
          <w:sz w:val="16"/>
          <w:szCs w:val="16"/>
        </w:rPr>
      </w:pPr>
    </w:p>
    <w:p w:rsidR="002E3258" w:rsidRDefault="00BA4EF4" w:rsidP="00BA4EF4">
      <w:pPr>
        <w:snapToGrid w:val="0"/>
        <w:ind w:firstLine="709"/>
        <w:contextualSpacing/>
        <w:jc w:val="both"/>
        <w:rPr>
          <w:sz w:val="28"/>
          <w:szCs w:val="28"/>
        </w:rPr>
      </w:pPr>
      <w:r w:rsidRPr="00F00AF3">
        <w:rPr>
          <w:sz w:val="28"/>
          <w:szCs w:val="28"/>
        </w:rPr>
        <w:t xml:space="preserve">1. </w:t>
      </w:r>
      <w:r w:rsidR="001429BC" w:rsidRPr="00F00AF3">
        <w:rPr>
          <w:sz w:val="28"/>
          <w:szCs w:val="28"/>
        </w:rPr>
        <w:t xml:space="preserve">Утвердить прилагаемую  </w:t>
      </w:r>
      <w:r w:rsidR="001429BC" w:rsidRPr="002D52C0">
        <w:rPr>
          <w:sz w:val="28"/>
          <w:szCs w:val="28"/>
        </w:rPr>
        <w:t>Программ</w:t>
      </w:r>
      <w:r w:rsidR="001429BC">
        <w:rPr>
          <w:sz w:val="28"/>
          <w:szCs w:val="28"/>
        </w:rPr>
        <w:t>у</w:t>
      </w:r>
      <w:r w:rsidR="001429BC" w:rsidRPr="002D52C0">
        <w:rPr>
          <w:sz w:val="28"/>
          <w:szCs w:val="28"/>
        </w:rPr>
        <w:t xml:space="preserve"> </w:t>
      </w:r>
      <w:r w:rsidR="001429BC" w:rsidRPr="002D52C0">
        <w:rPr>
          <w:rFonts w:eastAsia="Calibri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="001429BC" w:rsidRPr="002D52C0">
        <w:rPr>
          <w:rFonts w:eastAsia="Calibri"/>
          <w:i/>
          <w:sz w:val="28"/>
          <w:szCs w:val="28"/>
          <w:lang w:eastAsia="en-US"/>
        </w:rPr>
        <w:t xml:space="preserve"> </w:t>
      </w:r>
      <w:r w:rsidR="001429BC" w:rsidRPr="002D52C0">
        <w:rPr>
          <w:rFonts w:eastAsia="Calibri"/>
          <w:bCs/>
          <w:sz w:val="28"/>
          <w:szCs w:val="28"/>
          <w:lang w:eastAsia="en-US"/>
        </w:rPr>
        <w:t>муниципального контроля  на автомобильном транспорте, городском наземном электрическом транспорте и в дорожном хозяйстве в границах населенных пунктов Сущевского сельского поселения Костромского муниципального района Костромской области</w:t>
      </w:r>
      <w:r w:rsidR="001429BC" w:rsidRPr="002D52C0">
        <w:rPr>
          <w:sz w:val="28"/>
          <w:szCs w:val="28"/>
        </w:rPr>
        <w:t xml:space="preserve"> </w:t>
      </w:r>
      <w:r w:rsidR="001429BC">
        <w:rPr>
          <w:sz w:val="28"/>
          <w:szCs w:val="28"/>
        </w:rPr>
        <w:t>на 2025 год</w:t>
      </w:r>
      <w:r w:rsidR="002E3258">
        <w:rPr>
          <w:sz w:val="28"/>
        </w:rPr>
        <w:t>.</w:t>
      </w:r>
    </w:p>
    <w:p w:rsidR="00BA4EF4" w:rsidRPr="00F00AF3" w:rsidRDefault="00BA4EF4" w:rsidP="00BA4EF4">
      <w:pPr>
        <w:ind w:firstLine="709"/>
        <w:jc w:val="both"/>
        <w:rPr>
          <w:sz w:val="28"/>
          <w:szCs w:val="28"/>
        </w:rPr>
      </w:pPr>
      <w:r w:rsidRPr="00F00AF3">
        <w:rPr>
          <w:sz w:val="28"/>
          <w:szCs w:val="28"/>
        </w:rPr>
        <w:t xml:space="preserve">2. </w:t>
      </w:r>
      <w:r w:rsidRPr="00026A40">
        <w:rPr>
          <w:sz w:val="28"/>
          <w:szCs w:val="28"/>
        </w:rPr>
        <w:t>Настоящее постановление вступает в силу с момента  опубликования в общественно-политическом издании «Депутатский вестник» и подлежит  размещению на официальном сайте Сущевского сельского поселения в сети «Интер</w:t>
      </w:r>
      <w:r>
        <w:rPr>
          <w:sz w:val="28"/>
          <w:szCs w:val="28"/>
        </w:rPr>
        <w:t>нет»</w:t>
      </w:r>
      <w:r w:rsidRPr="00F00AF3">
        <w:rPr>
          <w:sz w:val="28"/>
          <w:szCs w:val="28"/>
        </w:rPr>
        <w:t>.</w:t>
      </w:r>
    </w:p>
    <w:p w:rsidR="00BA4EF4" w:rsidRPr="00F00AF3" w:rsidRDefault="00BA4EF4" w:rsidP="00BA4EF4">
      <w:pPr>
        <w:ind w:right="-3" w:firstLine="709"/>
        <w:jc w:val="right"/>
        <w:rPr>
          <w:sz w:val="28"/>
          <w:szCs w:val="28"/>
        </w:rPr>
      </w:pPr>
    </w:p>
    <w:p w:rsidR="00BA4EF4" w:rsidRDefault="00BA4EF4" w:rsidP="00BA4EF4">
      <w:pPr>
        <w:ind w:right="-3"/>
        <w:rPr>
          <w:sz w:val="28"/>
          <w:szCs w:val="28"/>
        </w:rPr>
      </w:pPr>
    </w:p>
    <w:p w:rsidR="002E3258" w:rsidRPr="00F00AF3" w:rsidRDefault="002E3258" w:rsidP="00BA4EF4">
      <w:pPr>
        <w:ind w:right="-3"/>
        <w:rPr>
          <w:sz w:val="28"/>
          <w:szCs w:val="28"/>
        </w:rPr>
      </w:pPr>
    </w:p>
    <w:p w:rsidR="00BA4EF4" w:rsidRDefault="00BA4EF4" w:rsidP="001429BC">
      <w:pPr>
        <w:ind w:right="-3"/>
      </w:pPr>
      <w:r>
        <w:rPr>
          <w:sz w:val="28"/>
          <w:szCs w:val="28"/>
        </w:rPr>
        <w:t>Г</w:t>
      </w:r>
      <w:r w:rsidRPr="00F00AF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00AF3">
        <w:rPr>
          <w:sz w:val="28"/>
          <w:szCs w:val="28"/>
        </w:rPr>
        <w:t xml:space="preserve"> Сущ</w:t>
      </w:r>
      <w:r>
        <w:rPr>
          <w:sz w:val="28"/>
          <w:szCs w:val="28"/>
        </w:rPr>
        <w:t>е</w:t>
      </w:r>
      <w:r w:rsidRPr="00F00AF3">
        <w:rPr>
          <w:sz w:val="28"/>
          <w:szCs w:val="28"/>
        </w:rPr>
        <w:t>вского сельского поселения</w:t>
      </w:r>
      <w:r w:rsidRPr="00F00AF3">
        <w:rPr>
          <w:sz w:val="28"/>
          <w:szCs w:val="28"/>
        </w:rPr>
        <w:tab/>
      </w:r>
      <w:r w:rsidRPr="00F00AF3">
        <w:rPr>
          <w:sz w:val="28"/>
          <w:szCs w:val="28"/>
        </w:rPr>
        <w:tab/>
      </w:r>
      <w:r w:rsidRPr="00F00AF3">
        <w:rPr>
          <w:sz w:val="28"/>
          <w:szCs w:val="28"/>
        </w:rPr>
        <w:tab/>
      </w:r>
      <w:r w:rsidRPr="00F00AF3">
        <w:rPr>
          <w:sz w:val="28"/>
          <w:szCs w:val="28"/>
        </w:rPr>
        <w:tab/>
      </w:r>
      <w:r w:rsidRPr="00F00AF3">
        <w:rPr>
          <w:sz w:val="28"/>
          <w:szCs w:val="28"/>
        </w:rPr>
        <w:tab/>
      </w:r>
      <w:r w:rsidR="001429B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И.А.</w:t>
      </w:r>
      <w:r w:rsidR="001405FE">
        <w:rPr>
          <w:sz w:val="28"/>
          <w:szCs w:val="28"/>
        </w:rPr>
        <w:t xml:space="preserve"> </w:t>
      </w:r>
      <w:r>
        <w:rPr>
          <w:sz w:val="28"/>
          <w:szCs w:val="28"/>
        </w:rPr>
        <w:t>Аристова</w:t>
      </w:r>
      <w:r>
        <w:br w:type="page"/>
      </w:r>
    </w:p>
    <w:p w:rsidR="00CE4BF2" w:rsidRPr="00A6606F" w:rsidRDefault="00CE4BF2" w:rsidP="00CE4BF2">
      <w:pPr>
        <w:jc w:val="right"/>
        <w:rPr>
          <w:sz w:val="26"/>
          <w:szCs w:val="26"/>
        </w:rPr>
      </w:pPr>
      <w:r w:rsidRPr="00A6606F">
        <w:rPr>
          <w:sz w:val="26"/>
          <w:szCs w:val="26"/>
        </w:rPr>
        <w:lastRenderedPageBreak/>
        <w:t>Приложение</w:t>
      </w:r>
    </w:p>
    <w:p w:rsidR="00CE4BF2" w:rsidRPr="00A6606F" w:rsidRDefault="00CE4BF2" w:rsidP="00CE4BF2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утверждено </w:t>
      </w:r>
      <w:r w:rsidRPr="00A6606F">
        <w:rPr>
          <w:sz w:val="26"/>
          <w:szCs w:val="26"/>
        </w:rPr>
        <w:t>постановлени</w:t>
      </w:r>
      <w:r>
        <w:rPr>
          <w:sz w:val="26"/>
          <w:szCs w:val="26"/>
        </w:rPr>
        <w:t>ем</w:t>
      </w:r>
      <w:r w:rsidRPr="00A6606F">
        <w:rPr>
          <w:sz w:val="26"/>
          <w:szCs w:val="26"/>
        </w:rPr>
        <w:t xml:space="preserve"> администрации</w:t>
      </w:r>
    </w:p>
    <w:p w:rsidR="00CE4BF2" w:rsidRPr="00A6606F" w:rsidRDefault="00CE4BF2" w:rsidP="00CE4BF2">
      <w:pPr>
        <w:ind w:firstLine="709"/>
        <w:jc w:val="right"/>
        <w:rPr>
          <w:sz w:val="26"/>
          <w:szCs w:val="26"/>
        </w:rPr>
      </w:pPr>
      <w:r w:rsidRPr="00A6606F">
        <w:rPr>
          <w:sz w:val="26"/>
          <w:szCs w:val="26"/>
        </w:rPr>
        <w:t>Сущевского сельского поселения</w:t>
      </w:r>
    </w:p>
    <w:p w:rsidR="00CE4BF2" w:rsidRPr="00174B32" w:rsidRDefault="00CE4BF2" w:rsidP="00CE4BF2">
      <w:pPr>
        <w:ind w:firstLine="709"/>
        <w:jc w:val="right"/>
        <w:rPr>
          <w:sz w:val="26"/>
          <w:szCs w:val="26"/>
        </w:rPr>
      </w:pPr>
      <w:r w:rsidRPr="00A6606F">
        <w:rPr>
          <w:sz w:val="26"/>
          <w:szCs w:val="26"/>
        </w:rPr>
        <w:t xml:space="preserve">от </w:t>
      </w:r>
      <w:r>
        <w:rPr>
          <w:sz w:val="26"/>
          <w:szCs w:val="26"/>
        </w:rPr>
        <w:t>___.____. 2024</w:t>
      </w:r>
      <w:r w:rsidRPr="00A6606F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____</w:t>
      </w:r>
    </w:p>
    <w:p w:rsidR="008D6226" w:rsidRPr="00264CD1" w:rsidRDefault="008D6226">
      <w:pPr>
        <w:ind w:left="4956"/>
        <w:jc w:val="center"/>
      </w:pPr>
    </w:p>
    <w:p w:rsidR="00D14091" w:rsidRPr="0041776B" w:rsidRDefault="00D14091" w:rsidP="00D1409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1776B">
        <w:rPr>
          <w:rFonts w:eastAsia="Calibri"/>
          <w:b/>
          <w:sz w:val="28"/>
          <w:szCs w:val="28"/>
          <w:lang w:eastAsia="en-US"/>
        </w:rPr>
        <w:t>Программа</w:t>
      </w:r>
    </w:p>
    <w:p w:rsidR="00D14091" w:rsidRPr="0041776B" w:rsidRDefault="00D14091" w:rsidP="00D1409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1776B"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41776B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41776B">
        <w:rPr>
          <w:rFonts w:eastAsia="Calibri"/>
          <w:b/>
          <w:bCs/>
          <w:sz w:val="28"/>
          <w:szCs w:val="28"/>
          <w:lang w:eastAsia="en-US"/>
        </w:rPr>
        <w:t>муниципального контроля  на автомобильном транспорте, городском наземном электрическом транспорте и в дорожном хозяйстве в границах населенных пунктов Сущевского сельского поселения Костромского муниципального района Костромской области</w:t>
      </w:r>
      <w:r>
        <w:rPr>
          <w:rFonts w:eastAsia="Calibri"/>
          <w:b/>
          <w:bCs/>
          <w:sz w:val="28"/>
          <w:szCs w:val="28"/>
          <w:lang w:eastAsia="en-US"/>
        </w:rPr>
        <w:t xml:space="preserve"> на 202</w:t>
      </w:r>
      <w:r w:rsidR="001429BC">
        <w:rPr>
          <w:rFonts w:eastAsia="Calibri"/>
          <w:b/>
          <w:bCs/>
          <w:sz w:val="28"/>
          <w:szCs w:val="28"/>
          <w:lang w:eastAsia="en-US"/>
        </w:rPr>
        <w:t>5</w:t>
      </w:r>
      <w:r>
        <w:rPr>
          <w:rFonts w:eastAsia="Calibri"/>
          <w:b/>
          <w:bCs/>
          <w:sz w:val="28"/>
          <w:szCs w:val="28"/>
          <w:lang w:eastAsia="en-US"/>
        </w:rPr>
        <w:t xml:space="preserve"> год</w:t>
      </w:r>
    </w:p>
    <w:p w:rsidR="00D14091" w:rsidRPr="002979B4" w:rsidRDefault="00D14091" w:rsidP="00D14091">
      <w:pPr>
        <w:ind w:firstLine="709"/>
        <w:jc w:val="both"/>
        <w:rPr>
          <w:rFonts w:eastAsia="Calibri"/>
          <w:b/>
          <w:sz w:val="20"/>
          <w:szCs w:val="20"/>
          <w:lang w:eastAsia="en-US"/>
        </w:rPr>
      </w:pPr>
    </w:p>
    <w:p w:rsidR="00D14091" w:rsidRPr="0041776B" w:rsidRDefault="00D14091" w:rsidP="00D140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776B">
        <w:rPr>
          <w:rFonts w:eastAsia="Calibri"/>
          <w:sz w:val="28"/>
          <w:szCs w:val="28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 на автомобильном транспорте, городском наземном электрическом транспорте и в дорожном хозяйстве в границах населенных пунктов Сущевского сельского поселения Костромского муниципального района Костромской области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 на автомобильном транспорте, городском наземном электрическом транспорте и в дорожном хозяйстве в границах населенных пунктов Сущевского сельского поселения Костромского муниципального района Костромской области (далее – муниципальный контроль).</w:t>
      </w:r>
    </w:p>
    <w:p w:rsidR="00D14091" w:rsidRPr="002979B4" w:rsidRDefault="00D14091" w:rsidP="00D14091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D14091" w:rsidRPr="0041776B" w:rsidRDefault="00D14091" w:rsidP="00D14091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41776B">
        <w:rPr>
          <w:rFonts w:eastAsia="Calibri"/>
          <w:b/>
          <w:sz w:val="28"/>
          <w:szCs w:val="28"/>
          <w:lang w:val="en-US" w:eastAsia="en-US"/>
        </w:rPr>
        <w:t>I</w:t>
      </w:r>
      <w:r w:rsidRPr="0041776B">
        <w:rPr>
          <w:rFonts w:eastAsia="Calibri"/>
          <w:b/>
          <w:sz w:val="28"/>
          <w:szCs w:val="28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</w:t>
      </w:r>
      <w:proofErr w:type="gramStart"/>
      <w:r w:rsidRPr="0041776B">
        <w:rPr>
          <w:rFonts w:eastAsia="Calibri"/>
          <w:b/>
          <w:sz w:val="28"/>
          <w:szCs w:val="28"/>
          <w:lang w:eastAsia="en-US"/>
        </w:rPr>
        <w:t xml:space="preserve">деятельности </w:t>
      </w:r>
      <w:r w:rsidRPr="0041776B">
        <w:rPr>
          <w:rFonts w:eastAsia="Calibri"/>
          <w:i/>
          <w:sz w:val="28"/>
          <w:szCs w:val="28"/>
          <w:lang w:eastAsia="en-US"/>
        </w:rPr>
        <w:t xml:space="preserve"> </w:t>
      </w:r>
      <w:r w:rsidRPr="0041776B">
        <w:rPr>
          <w:rFonts w:eastAsia="Calibri"/>
          <w:b/>
          <w:bCs/>
          <w:sz w:val="28"/>
          <w:szCs w:val="28"/>
          <w:lang w:eastAsia="en-US"/>
        </w:rPr>
        <w:t>администрации</w:t>
      </w:r>
      <w:proofErr w:type="gramEnd"/>
      <w:r w:rsidRPr="0041776B">
        <w:rPr>
          <w:rFonts w:eastAsia="Calibri"/>
          <w:b/>
          <w:bCs/>
          <w:sz w:val="28"/>
          <w:szCs w:val="28"/>
          <w:lang w:eastAsia="en-US"/>
        </w:rPr>
        <w:t xml:space="preserve"> Сущевского сельского поселения Костромского муниципального района Костромской области</w:t>
      </w:r>
      <w:r w:rsidRPr="0041776B">
        <w:rPr>
          <w:rFonts w:eastAsia="Calibri"/>
          <w:b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D14091" w:rsidRPr="002979B4" w:rsidRDefault="00D14091" w:rsidP="00D14091">
      <w:pPr>
        <w:ind w:firstLine="709"/>
        <w:jc w:val="center"/>
        <w:rPr>
          <w:rFonts w:eastAsia="Calibri"/>
          <w:b/>
          <w:sz w:val="20"/>
          <w:szCs w:val="20"/>
          <w:lang w:eastAsia="en-US"/>
        </w:rPr>
      </w:pPr>
    </w:p>
    <w:p w:rsidR="00D14091" w:rsidRPr="0041776B" w:rsidRDefault="00D14091" w:rsidP="00D140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776B">
        <w:rPr>
          <w:rFonts w:eastAsia="Calibri"/>
          <w:sz w:val="28"/>
          <w:szCs w:val="28"/>
          <w:lang w:eastAsia="en-US"/>
        </w:rPr>
        <w:t xml:space="preserve">Объектами при осуществлении вида муниципального контроля являются: </w:t>
      </w:r>
    </w:p>
    <w:p w:rsidR="00D14091" w:rsidRPr="0041776B" w:rsidRDefault="00D14091" w:rsidP="00D14091">
      <w:pPr>
        <w:ind w:firstLine="709"/>
        <w:jc w:val="both"/>
        <w:rPr>
          <w:sz w:val="28"/>
          <w:szCs w:val="28"/>
        </w:rPr>
      </w:pPr>
      <w:r w:rsidRPr="0041776B">
        <w:rPr>
          <w:sz w:val="28"/>
          <w:szCs w:val="28"/>
        </w:rPr>
        <w:t xml:space="preserve">1)  деятельность,  действия  (бездействие)  контролируемых  лиц  </w:t>
      </w:r>
      <w:r w:rsidRPr="0041776B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41776B">
        <w:rPr>
          <w:sz w:val="28"/>
          <w:szCs w:val="28"/>
        </w:rPr>
        <w:t xml:space="preserve">в границах населенных пунктов поселения,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D14091" w:rsidRPr="0041776B" w:rsidRDefault="00D14091" w:rsidP="00D14091">
      <w:pPr>
        <w:ind w:firstLine="709"/>
        <w:jc w:val="both"/>
        <w:rPr>
          <w:sz w:val="28"/>
          <w:szCs w:val="28"/>
        </w:rPr>
      </w:pPr>
      <w:r w:rsidRPr="0041776B">
        <w:rPr>
          <w:sz w:val="28"/>
          <w:szCs w:val="28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D14091" w:rsidRPr="0041776B" w:rsidRDefault="00D14091" w:rsidP="00D14091">
      <w:pPr>
        <w:ind w:firstLine="709"/>
        <w:jc w:val="both"/>
        <w:rPr>
          <w:sz w:val="28"/>
          <w:szCs w:val="28"/>
        </w:rPr>
      </w:pPr>
      <w:proofErr w:type="gramStart"/>
      <w:r w:rsidRPr="0041776B">
        <w:rPr>
          <w:rFonts w:eastAsia="Calibri"/>
          <w:sz w:val="28"/>
          <w:szCs w:val="28"/>
          <w:lang w:eastAsia="en-US"/>
        </w:rPr>
        <w:t xml:space="preserve">3) автомобильные дороги общего пользования местного значения в границах населенных пунктов поселения, в том числе полосы отвода и придорожные полосы автомобильных дорог, объекты временного и капитального строительства, предназначенные для осуществления дорожной деятельности, а также объекты дорожного сервиса, размещаемые в полосе отвода и придорожных </w:t>
      </w:r>
      <w:r w:rsidRPr="0041776B">
        <w:rPr>
          <w:rFonts w:eastAsia="Calibri"/>
          <w:sz w:val="28"/>
          <w:szCs w:val="28"/>
          <w:lang w:eastAsia="en-US"/>
        </w:rPr>
        <w:lastRenderedPageBreak/>
        <w:t>полосах автомобильных дорог, объекты дорожного сервиса, которыми контролируемые лица владеют и (или) пользуются и к которым предъявляются</w:t>
      </w:r>
      <w:proofErr w:type="gramEnd"/>
      <w:r w:rsidRPr="0041776B">
        <w:rPr>
          <w:rFonts w:eastAsia="Calibri"/>
          <w:sz w:val="28"/>
          <w:szCs w:val="28"/>
          <w:lang w:eastAsia="en-US"/>
        </w:rPr>
        <w:t xml:space="preserve"> обязательные требования в области </w:t>
      </w:r>
      <w:proofErr w:type="gramStart"/>
      <w:r w:rsidRPr="0041776B">
        <w:rPr>
          <w:rFonts w:eastAsia="Calibri"/>
          <w:sz w:val="28"/>
          <w:szCs w:val="28"/>
          <w:lang w:eastAsia="en-US"/>
        </w:rPr>
        <w:t>обеспечения сохранности автомобильных дорог общего пользования местного значения</w:t>
      </w:r>
      <w:proofErr w:type="gramEnd"/>
      <w:r w:rsidRPr="0041776B">
        <w:rPr>
          <w:rFonts w:eastAsia="Calibri"/>
          <w:sz w:val="28"/>
          <w:szCs w:val="28"/>
          <w:lang w:eastAsia="en-US"/>
        </w:rPr>
        <w:t xml:space="preserve"> в границах населенных пунктов поселения.</w:t>
      </w:r>
    </w:p>
    <w:p w:rsidR="00D14091" w:rsidRPr="0041776B" w:rsidRDefault="00D14091" w:rsidP="00D14091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41776B">
        <w:rPr>
          <w:rFonts w:eastAsia="Calibri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 w:rsidRPr="0041776B">
        <w:rPr>
          <w:rFonts w:eastAsia="Calibri"/>
          <w:bCs/>
          <w:sz w:val="28"/>
          <w:szCs w:val="28"/>
          <w:lang w:eastAsia="en-US"/>
        </w:rPr>
        <w:t>юридические лица, индивидуальные предприниматели и граждане</w:t>
      </w:r>
      <w:r w:rsidRPr="0041776B">
        <w:rPr>
          <w:rFonts w:eastAsia="Calibri"/>
          <w:sz w:val="28"/>
          <w:szCs w:val="28"/>
          <w:lang w:eastAsia="en-US"/>
        </w:rPr>
        <w:t>.</w:t>
      </w:r>
    </w:p>
    <w:p w:rsidR="00D14091" w:rsidRPr="0041776B" w:rsidRDefault="00D14091" w:rsidP="00D140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776B">
        <w:rPr>
          <w:rFonts w:eastAsia="Calibri"/>
          <w:sz w:val="28"/>
          <w:szCs w:val="28"/>
          <w:lang w:eastAsia="en-US"/>
        </w:rPr>
        <w:t>Главной задачей администрации Сущевского сельского поселения Костромского муниципального района Костромской области (далее — администрация)</w:t>
      </w:r>
      <w:r w:rsidRPr="0041776B">
        <w:rPr>
          <w:rFonts w:eastAsia="Calibri"/>
          <w:i/>
          <w:sz w:val="28"/>
          <w:szCs w:val="28"/>
          <w:lang w:eastAsia="en-US"/>
        </w:rPr>
        <w:t xml:space="preserve"> </w:t>
      </w:r>
      <w:r w:rsidRPr="0041776B">
        <w:rPr>
          <w:rFonts w:eastAsia="Calibri"/>
          <w:sz w:val="28"/>
          <w:szCs w:val="28"/>
          <w:lang w:eastAsia="en-US"/>
        </w:rPr>
        <w:t xml:space="preserve"> при осуществлении муниципального контроля является  усиление профилактической работы в отношении всех объектов контроля, обеспечивая приоритет проведения профилактики. </w:t>
      </w:r>
    </w:p>
    <w:p w:rsidR="00D14091" w:rsidRPr="0041776B" w:rsidRDefault="00D14091" w:rsidP="00D14091">
      <w:pPr>
        <w:widowControl w:val="0"/>
        <w:tabs>
          <w:tab w:val="left" w:pos="0"/>
        </w:tabs>
        <w:ind w:firstLine="709"/>
        <w:jc w:val="both"/>
      </w:pPr>
      <w:r w:rsidRPr="0041776B">
        <w:rPr>
          <w:spacing w:val="1"/>
          <w:sz w:val="28"/>
          <w:szCs w:val="28"/>
        </w:rPr>
        <w:t>В 202</w:t>
      </w:r>
      <w:r w:rsidR="001429BC">
        <w:rPr>
          <w:spacing w:val="1"/>
          <w:sz w:val="28"/>
          <w:szCs w:val="28"/>
        </w:rPr>
        <w:t>4</w:t>
      </w:r>
      <w:r w:rsidRPr="0041776B">
        <w:rPr>
          <w:spacing w:val="1"/>
          <w:sz w:val="28"/>
          <w:szCs w:val="28"/>
        </w:rPr>
        <w:t xml:space="preserve">  году в рамках муниципального контроля в</w:t>
      </w:r>
      <w:r w:rsidRPr="0041776B">
        <w:rPr>
          <w:rStyle w:val="ac"/>
          <w:i w:val="0"/>
          <w:iCs w:val="0"/>
          <w:sz w:val="28"/>
          <w:szCs w:val="28"/>
        </w:rPr>
        <w:t xml:space="preserve">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 администрацией осуществлялись мероприятия по профилактике таких нарушений в соответствии с программой по профилактике нарушений в 202</w:t>
      </w:r>
      <w:r w:rsidR="001429BC">
        <w:rPr>
          <w:rStyle w:val="ac"/>
          <w:i w:val="0"/>
          <w:iCs w:val="0"/>
          <w:sz w:val="28"/>
          <w:szCs w:val="28"/>
        </w:rPr>
        <w:t>4</w:t>
      </w:r>
      <w:r w:rsidRPr="0041776B">
        <w:rPr>
          <w:rStyle w:val="ac"/>
          <w:i w:val="0"/>
          <w:iCs w:val="0"/>
          <w:sz w:val="28"/>
          <w:szCs w:val="28"/>
        </w:rPr>
        <w:t xml:space="preserve"> году. </w:t>
      </w:r>
    </w:p>
    <w:p w:rsidR="00D14091" w:rsidRPr="0041776B" w:rsidRDefault="00D14091" w:rsidP="00D14091">
      <w:pPr>
        <w:widowControl w:val="0"/>
        <w:tabs>
          <w:tab w:val="left" w:pos="0"/>
        </w:tabs>
        <w:ind w:firstLine="709"/>
        <w:jc w:val="both"/>
      </w:pPr>
      <w:r w:rsidRPr="0041776B">
        <w:rPr>
          <w:rStyle w:val="ac"/>
          <w:i w:val="0"/>
          <w:iCs w:val="0"/>
          <w:sz w:val="28"/>
          <w:szCs w:val="28"/>
        </w:rPr>
        <w:t>В частности, в  202</w:t>
      </w:r>
      <w:r w:rsidR="001429BC">
        <w:rPr>
          <w:rStyle w:val="ac"/>
          <w:i w:val="0"/>
          <w:iCs w:val="0"/>
          <w:sz w:val="28"/>
          <w:szCs w:val="28"/>
        </w:rPr>
        <w:t>4</w:t>
      </w:r>
      <w:r w:rsidRPr="0041776B">
        <w:rPr>
          <w:rStyle w:val="ac"/>
          <w:i w:val="0"/>
          <w:iCs w:val="0"/>
          <w:sz w:val="28"/>
          <w:szCs w:val="28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«Интернет»:</w:t>
      </w:r>
      <w:r w:rsidRPr="0041776B">
        <w:rPr>
          <w:rFonts w:eastAsia="Calibri"/>
          <w:sz w:val="28"/>
          <w:szCs w:val="28"/>
        </w:rPr>
        <w:t xml:space="preserve"> </w:t>
      </w:r>
      <w:hyperlink r:id="rId8" w:history="1">
        <w:r w:rsidRPr="0041776B">
          <w:rPr>
            <w:rStyle w:val="aff5"/>
            <w:rFonts w:eastAsia="Calibri"/>
            <w:bCs/>
            <w:sz w:val="28"/>
            <w:szCs w:val="28"/>
            <w:shd w:val="clear" w:color="auto" w:fill="FFFFFF"/>
            <w:lang w:val="en-US" w:eastAsia="en-US"/>
          </w:rPr>
          <w:t>http</w:t>
        </w:r>
        <w:r w:rsidRPr="0041776B">
          <w:rPr>
            <w:rStyle w:val="aff5"/>
            <w:rFonts w:eastAsia="Calibri"/>
            <w:bCs/>
            <w:sz w:val="28"/>
            <w:szCs w:val="28"/>
            <w:shd w:val="clear" w:color="auto" w:fill="FFFFFF"/>
            <w:lang w:eastAsia="en-US"/>
          </w:rPr>
          <w:t>://сущево.рф</w:t>
        </w:r>
      </w:hyperlink>
      <w:r w:rsidRPr="0041776B">
        <w:rPr>
          <w:rStyle w:val="ac"/>
          <w:i w:val="0"/>
          <w:iCs w:val="0"/>
          <w:sz w:val="28"/>
          <w:szCs w:val="28"/>
        </w:rPr>
        <w:t xml:space="preserve"> обеспечено размещение информации в отношении проведения муниципального контроля. </w:t>
      </w:r>
    </w:p>
    <w:p w:rsidR="00D14091" w:rsidRPr="0041776B" w:rsidRDefault="00D14091" w:rsidP="00D14091">
      <w:pPr>
        <w:widowControl w:val="0"/>
        <w:tabs>
          <w:tab w:val="left" w:pos="0"/>
        </w:tabs>
        <w:ind w:firstLine="709"/>
        <w:jc w:val="both"/>
      </w:pPr>
      <w:r w:rsidRPr="0041776B">
        <w:rPr>
          <w:color w:val="010101"/>
          <w:sz w:val="28"/>
          <w:szCs w:val="28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 контроля на территории муниципального образования на 202</w:t>
      </w:r>
      <w:r w:rsidR="001429BC">
        <w:rPr>
          <w:color w:val="010101"/>
          <w:sz w:val="28"/>
          <w:szCs w:val="28"/>
          <w:shd w:val="clear" w:color="auto" w:fill="FFFFFF"/>
        </w:rPr>
        <w:t>4</w:t>
      </w:r>
      <w:r w:rsidRPr="0041776B">
        <w:rPr>
          <w:color w:val="010101"/>
          <w:sz w:val="28"/>
          <w:szCs w:val="28"/>
          <w:shd w:val="clear" w:color="auto" w:fill="FFFFFF"/>
        </w:rPr>
        <w:t xml:space="preserve"> год не утверждался. </w:t>
      </w:r>
    </w:p>
    <w:p w:rsidR="00D14091" w:rsidRPr="0041776B" w:rsidRDefault="00D14091" w:rsidP="00D14091">
      <w:pPr>
        <w:widowControl w:val="0"/>
        <w:tabs>
          <w:tab w:val="left" w:pos="0"/>
        </w:tabs>
        <w:ind w:firstLine="709"/>
        <w:jc w:val="both"/>
        <w:rPr>
          <w:spacing w:val="1"/>
          <w:sz w:val="28"/>
          <w:szCs w:val="28"/>
        </w:rPr>
      </w:pPr>
      <w:r w:rsidRPr="0041776B">
        <w:rPr>
          <w:spacing w:val="1"/>
          <w:sz w:val="28"/>
          <w:szCs w:val="28"/>
        </w:rPr>
        <w:t>Для устранения указанных рисков деятельность администрации в 202</w:t>
      </w:r>
      <w:r w:rsidR="001429BC">
        <w:rPr>
          <w:spacing w:val="1"/>
          <w:sz w:val="28"/>
          <w:szCs w:val="28"/>
        </w:rPr>
        <w:t>5</w:t>
      </w:r>
      <w:r w:rsidRPr="0041776B">
        <w:rPr>
          <w:spacing w:val="1"/>
          <w:sz w:val="28"/>
          <w:szCs w:val="28"/>
        </w:rPr>
        <w:t xml:space="preserve"> году будет сосредоточена на следующих направлениях:</w:t>
      </w:r>
    </w:p>
    <w:p w:rsidR="00D14091" w:rsidRPr="0041776B" w:rsidRDefault="00D14091" w:rsidP="00D14091">
      <w:pPr>
        <w:ind w:firstLine="709"/>
        <w:contextualSpacing/>
        <w:jc w:val="both"/>
        <w:rPr>
          <w:sz w:val="28"/>
          <w:szCs w:val="28"/>
        </w:rPr>
      </w:pPr>
      <w:r w:rsidRPr="0041776B">
        <w:rPr>
          <w:sz w:val="28"/>
          <w:szCs w:val="28"/>
        </w:rPr>
        <w:t>1) информирование;</w:t>
      </w:r>
    </w:p>
    <w:p w:rsidR="00D453EF" w:rsidRDefault="00D14091" w:rsidP="00D14091">
      <w:pPr>
        <w:ind w:firstLine="709"/>
        <w:contextualSpacing/>
        <w:jc w:val="both"/>
        <w:rPr>
          <w:sz w:val="28"/>
          <w:szCs w:val="28"/>
        </w:rPr>
      </w:pPr>
      <w:r w:rsidRPr="0041776B">
        <w:rPr>
          <w:sz w:val="28"/>
          <w:szCs w:val="28"/>
        </w:rPr>
        <w:t>2) консультирование</w:t>
      </w:r>
      <w:r w:rsidR="00D453EF">
        <w:rPr>
          <w:sz w:val="28"/>
          <w:szCs w:val="28"/>
        </w:rPr>
        <w:t>;</w:t>
      </w:r>
    </w:p>
    <w:p w:rsidR="00D14091" w:rsidRPr="0041776B" w:rsidRDefault="00D453EF" w:rsidP="00D1409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объявление предостережения</w:t>
      </w:r>
      <w:r w:rsidR="00D14091" w:rsidRPr="0041776B">
        <w:rPr>
          <w:spacing w:val="1"/>
          <w:sz w:val="28"/>
          <w:szCs w:val="28"/>
        </w:rPr>
        <w:t>.</w:t>
      </w:r>
    </w:p>
    <w:p w:rsidR="00D14091" w:rsidRPr="002979B4" w:rsidRDefault="00D14091" w:rsidP="00D14091">
      <w:pPr>
        <w:ind w:firstLine="709"/>
        <w:jc w:val="both"/>
        <w:rPr>
          <w:sz w:val="20"/>
          <w:szCs w:val="20"/>
        </w:rPr>
      </w:pPr>
    </w:p>
    <w:p w:rsidR="00D14091" w:rsidRPr="0041776B" w:rsidRDefault="00D14091" w:rsidP="00D14091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41776B">
        <w:rPr>
          <w:rFonts w:eastAsia="Calibri"/>
          <w:b/>
          <w:sz w:val="28"/>
          <w:szCs w:val="28"/>
          <w:lang w:val="en-US" w:eastAsia="en-US"/>
        </w:rPr>
        <w:t>II</w:t>
      </w:r>
      <w:r w:rsidRPr="0041776B">
        <w:rPr>
          <w:rFonts w:eastAsia="Calibri"/>
          <w:b/>
          <w:sz w:val="28"/>
          <w:szCs w:val="28"/>
          <w:lang w:eastAsia="en-US"/>
        </w:rPr>
        <w:t>.</w:t>
      </w:r>
      <w:r w:rsidRPr="0041776B">
        <w:rPr>
          <w:b/>
        </w:rPr>
        <w:t xml:space="preserve"> </w:t>
      </w:r>
      <w:r w:rsidRPr="0041776B"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D14091" w:rsidRPr="002979B4" w:rsidRDefault="00D14091" w:rsidP="00D14091">
      <w:pPr>
        <w:ind w:firstLine="709"/>
        <w:jc w:val="center"/>
        <w:rPr>
          <w:rFonts w:eastAsia="Calibri"/>
          <w:sz w:val="20"/>
          <w:szCs w:val="20"/>
          <w:lang w:eastAsia="en-US"/>
        </w:rPr>
      </w:pPr>
    </w:p>
    <w:p w:rsidR="00D14091" w:rsidRPr="0041776B" w:rsidRDefault="00D14091" w:rsidP="00D140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776B"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:rsidR="00D14091" w:rsidRPr="00F7110A" w:rsidRDefault="00D14091" w:rsidP="00D14091">
      <w:pPr>
        <w:shd w:val="clear" w:color="auto" w:fill="FFFFFF"/>
        <w:ind w:firstLine="709"/>
        <w:jc w:val="both"/>
        <w:rPr>
          <w:sz w:val="28"/>
          <w:szCs w:val="28"/>
        </w:rPr>
      </w:pPr>
      <w:r w:rsidRPr="00F7110A">
        <w:rPr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D14091" w:rsidRPr="00F7110A" w:rsidRDefault="00D14091" w:rsidP="00D14091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dst100485"/>
      <w:bookmarkEnd w:id="0"/>
      <w:r w:rsidRPr="00F7110A">
        <w:rPr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14091" w:rsidRPr="00F7110A" w:rsidRDefault="00D14091" w:rsidP="00D14091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1" w:name="dst100486"/>
      <w:bookmarkEnd w:id="1"/>
      <w:r w:rsidRPr="00F7110A">
        <w:rPr>
          <w:sz w:val="28"/>
          <w:szCs w:val="28"/>
        </w:rPr>
        <w:lastRenderedPageBreak/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14091" w:rsidRPr="0041776B" w:rsidRDefault="00D14091" w:rsidP="00D140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776B">
        <w:rPr>
          <w:rFonts w:eastAsia="Calibri"/>
          <w:sz w:val="28"/>
          <w:szCs w:val="28"/>
          <w:lang w:eastAsia="en-US"/>
        </w:rPr>
        <w:t xml:space="preserve"> 2. Задачами реализации Программы являются:</w:t>
      </w:r>
    </w:p>
    <w:p w:rsidR="00D14091" w:rsidRPr="0041776B" w:rsidRDefault="00D14091" w:rsidP="00D14091">
      <w:pPr>
        <w:ind w:firstLine="709"/>
        <w:jc w:val="both"/>
        <w:rPr>
          <w:sz w:val="28"/>
          <w:szCs w:val="28"/>
        </w:rPr>
      </w:pPr>
      <w:r w:rsidRPr="0041776B">
        <w:rPr>
          <w:sz w:val="28"/>
          <w:szCs w:val="28"/>
        </w:rPr>
        <w:t>- укрепление системы профилактики нарушений обязательных требований;</w:t>
      </w:r>
    </w:p>
    <w:p w:rsidR="00D14091" w:rsidRPr="0041776B" w:rsidRDefault="00D14091" w:rsidP="00D14091">
      <w:pPr>
        <w:ind w:firstLine="709"/>
        <w:jc w:val="both"/>
        <w:rPr>
          <w:sz w:val="28"/>
          <w:szCs w:val="28"/>
        </w:rPr>
      </w:pPr>
      <w:r w:rsidRPr="0041776B">
        <w:rPr>
          <w:sz w:val="28"/>
          <w:szCs w:val="28"/>
        </w:rPr>
        <w:t>- 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14091" w:rsidRPr="0041776B" w:rsidRDefault="00D14091" w:rsidP="00D14091">
      <w:pPr>
        <w:ind w:firstLine="709"/>
        <w:jc w:val="both"/>
        <w:rPr>
          <w:rFonts w:eastAsia="Calibri"/>
          <w:sz w:val="28"/>
          <w:szCs w:val="28"/>
        </w:rPr>
      </w:pPr>
      <w:r w:rsidRPr="0041776B">
        <w:rPr>
          <w:rFonts w:eastAsia="Calibri"/>
          <w:sz w:val="28"/>
          <w:szCs w:val="28"/>
        </w:rPr>
        <w:t>-  повышение правосознания и правовой культуры организаций и граждан в сфере рассматриваемых правоотношений;</w:t>
      </w:r>
    </w:p>
    <w:p w:rsidR="00D14091" w:rsidRPr="0041776B" w:rsidRDefault="00D14091" w:rsidP="00D14091">
      <w:pPr>
        <w:ind w:firstLine="709"/>
        <w:jc w:val="both"/>
        <w:rPr>
          <w:rFonts w:eastAsia="Calibri"/>
          <w:sz w:val="28"/>
          <w:szCs w:val="28"/>
        </w:rPr>
      </w:pPr>
      <w:r w:rsidRPr="0041776B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D14091" w:rsidRPr="0041776B" w:rsidRDefault="00D14091" w:rsidP="00D14091">
      <w:pPr>
        <w:ind w:firstLine="709"/>
        <w:jc w:val="both"/>
        <w:rPr>
          <w:rFonts w:eastAsia="Calibri"/>
          <w:sz w:val="28"/>
          <w:szCs w:val="28"/>
        </w:rPr>
      </w:pPr>
      <w:r w:rsidRPr="0041776B">
        <w:rPr>
          <w:rFonts w:eastAsia="Calibri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14091" w:rsidRPr="0041776B" w:rsidRDefault="00D14091" w:rsidP="00D14091">
      <w:pPr>
        <w:ind w:firstLine="709"/>
        <w:jc w:val="both"/>
        <w:rPr>
          <w:rFonts w:eastAsia="Calibri"/>
          <w:sz w:val="28"/>
          <w:szCs w:val="28"/>
        </w:rPr>
      </w:pPr>
      <w:r w:rsidRPr="0041776B">
        <w:rPr>
          <w:rFonts w:eastAsia="Calibri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D14091" w:rsidRPr="002979B4" w:rsidRDefault="00D14091" w:rsidP="00D14091">
      <w:pPr>
        <w:ind w:firstLine="709"/>
        <w:jc w:val="both"/>
        <w:rPr>
          <w:sz w:val="20"/>
          <w:szCs w:val="20"/>
        </w:rPr>
      </w:pPr>
    </w:p>
    <w:p w:rsidR="00D14091" w:rsidRPr="0041776B" w:rsidRDefault="00D14091" w:rsidP="00D14091">
      <w:pPr>
        <w:ind w:firstLine="709"/>
        <w:jc w:val="center"/>
        <w:rPr>
          <w:b/>
          <w:bCs/>
          <w:sz w:val="28"/>
          <w:szCs w:val="28"/>
        </w:rPr>
      </w:pPr>
      <w:r w:rsidRPr="0041776B">
        <w:rPr>
          <w:b/>
          <w:bCs/>
          <w:sz w:val="28"/>
          <w:szCs w:val="28"/>
        </w:rPr>
        <w:t>III. Перечень профилактических мероприятий, сроки</w:t>
      </w:r>
    </w:p>
    <w:p w:rsidR="00D14091" w:rsidRPr="0041776B" w:rsidRDefault="00D14091" w:rsidP="00D14091">
      <w:pPr>
        <w:ind w:firstLine="709"/>
        <w:jc w:val="center"/>
        <w:rPr>
          <w:b/>
          <w:bCs/>
          <w:sz w:val="28"/>
          <w:szCs w:val="28"/>
        </w:rPr>
      </w:pPr>
      <w:r w:rsidRPr="0041776B">
        <w:rPr>
          <w:b/>
          <w:bCs/>
          <w:sz w:val="28"/>
          <w:szCs w:val="28"/>
        </w:rPr>
        <w:t>(периодичность) их проведения</w:t>
      </w:r>
    </w:p>
    <w:p w:rsidR="00D14091" w:rsidRPr="002979B4" w:rsidRDefault="00D14091" w:rsidP="00D14091">
      <w:pPr>
        <w:ind w:firstLine="709"/>
        <w:jc w:val="center"/>
        <w:rPr>
          <w:b/>
          <w:bCs/>
          <w:sz w:val="20"/>
          <w:szCs w:val="20"/>
        </w:rPr>
      </w:pPr>
    </w:p>
    <w:p w:rsidR="00D14091" w:rsidRPr="0041776B" w:rsidRDefault="00D14091" w:rsidP="00D14091">
      <w:pPr>
        <w:ind w:firstLine="709"/>
        <w:jc w:val="both"/>
        <w:rPr>
          <w:sz w:val="28"/>
          <w:szCs w:val="28"/>
        </w:rPr>
      </w:pPr>
      <w:r w:rsidRPr="0041776B">
        <w:rPr>
          <w:sz w:val="28"/>
          <w:szCs w:val="28"/>
        </w:rPr>
        <w:t xml:space="preserve">1. В соответствии с Положением </w:t>
      </w:r>
      <w:r w:rsidRPr="0041776B">
        <w:rPr>
          <w:bCs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Сущевского сельского поселения Костромского муниципального района </w:t>
      </w:r>
      <w:r w:rsidRPr="0041776B">
        <w:rPr>
          <w:sz w:val="28"/>
          <w:szCs w:val="28"/>
        </w:rPr>
        <w:t>Костромской области</w:t>
      </w:r>
      <w:r w:rsidRPr="0041776B">
        <w:rPr>
          <w:i/>
          <w:sz w:val="28"/>
          <w:szCs w:val="28"/>
        </w:rPr>
        <w:t>,</w:t>
      </w:r>
      <w:r w:rsidRPr="0041776B">
        <w:rPr>
          <w:sz w:val="28"/>
          <w:szCs w:val="28"/>
        </w:rPr>
        <w:t xml:space="preserve"> утвержденном решением Совета депутатов Сущевского сельского поселения Костромского муниципального района Костромской области от </w:t>
      </w:r>
      <w:r w:rsidR="00B5433D">
        <w:rPr>
          <w:sz w:val="28"/>
        </w:rPr>
        <w:t>30</w:t>
      </w:r>
      <w:r w:rsidR="001429BC">
        <w:rPr>
          <w:sz w:val="28"/>
        </w:rPr>
        <w:t>.</w:t>
      </w:r>
      <w:r w:rsidR="00B5433D">
        <w:rPr>
          <w:sz w:val="28"/>
        </w:rPr>
        <w:t>09</w:t>
      </w:r>
      <w:r w:rsidR="001429BC">
        <w:rPr>
          <w:sz w:val="28"/>
        </w:rPr>
        <w:t>.202</w:t>
      </w:r>
      <w:r w:rsidR="00B5433D">
        <w:rPr>
          <w:sz w:val="28"/>
        </w:rPr>
        <w:t>1</w:t>
      </w:r>
      <w:r w:rsidR="001429BC">
        <w:rPr>
          <w:sz w:val="28"/>
        </w:rPr>
        <w:t xml:space="preserve"> № 33</w:t>
      </w:r>
      <w:r w:rsidRPr="0041776B">
        <w:rPr>
          <w:sz w:val="28"/>
          <w:szCs w:val="28"/>
        </w:rPr>
        <w:t xml:space="preserve">, проводятся следующие профилактические мероприятия: </w:t>
      </w:r>
    </w:p>
    <w:p w:rsidR="00D14091" w:rsidRPr="00864B7D" w:rsidRDefault="00D14091" w:rsidP="00D140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информирование;</w:t>
      </w:r>
    </w:p>
    <w:p w:rsidR="00D14091" w:rsidRDefault="00D14091" w:rsidP="00D140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консультирование;</w:t>
      </w:r>
    </w:p>
    <w:p w:rsidR="00D14091" w:rsidRDefault="00D14091" w:rsidP="00D140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объявление предостережения;</w:t>
      </w:r>
    </w:p>
    <w:p w:rsidR="00D14091" w:rsidRPr="0041776B" w:rsidRDefault="00D14091" w:rsidP="00D14091">
      <w:pPr>
        <w:ind w:firstLine="709"/>
        <w:jc w:val="both"/>
        <w:rPr>
          <w:sz w:val="28"/>
          <w:szCs w:val="28"/>
        </w:rPr>
      </w:pPr>
      <w:r w:rsidRPr="0041776B">
        <w:rPr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14091" w:rsidRPr="002979B4" w:rsidRDefault="00D14091" w:rsidP="00D14091">
      <w:pPr>
        <w:ind w:firstLine="709"/>
        <w:jc w:val="both"/>
        <w:rPr>
          <w:i/>
          <w:sz w:val="20"/>
          <w:szCs w:val="20"/>
        </w:rPr>
      </w:pPr>
    </w:p>
    <w:p w:rsidR="00D14091" w:rsidRPr="0041776B" w:rsidRDefault="00D14091" w:rsidP="00D14091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41776B">
        <w:rPr>
          <w:rFonts w:eastAsia="Calibri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D14091" w:rsidRPr="002979B4" w:rsidRDefault="00D14091" w:rsidP="00D14091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D14091" w:rsidRPr="0041776B" w:rsidRDefault="00D14091" w:rsidP="00D14091">
      <w:pPr>
        <w:ind w:firstLine="709"/>
        <w:jc w:val="both"/>
        <w:rPr>
          <w:rStyle w:val="ac"/>
          <w:i w:val="0"/>
          <w:sz w:val="28"/>
          <w:szCs w:val="28"/>
        </w:rPr>
      </w:pPr>
      <w:r w:rsidRPr="0041776B">
        <w:rPr>
          <w:rStyle w:val="ac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D14091" w:rsidRPr="002979B4" w:rsidRDefault="00D14091" w:rsidP="00D14091">
      <w:pPr>
        <w:ind w:firstLine="709"/>
        <w:jc w:val="both"/>
        <w:rPr>
          <w:rStyle w:val="ac"/>
          <w:i w:val="0"/>
          <w:sz w:val="20"/>
          <w:szCs w:val="20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3232"/>
      </w:tblGrid>
      <w:tr w:rsidR="00D14091" w:rsidRPr="0041776B" w:rsidTr="00786B87">
        <w:tc>
          <w:tcPr>
            <w:tcW w:w="3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091" w:rsidRPr="0041776B" w:rsidRDefault="00D14091" w:rsidP="00786B87">
            <w:pPr>
              <w:widowControl w:val="0"/>
              <w:rPr>
                <w:color w:val="000000"/>
              </w:rPr>
            </w:pPr>
            <w:r w:rsidRPr="0041776B">
              <w:rPr>
                <w:color w:val="000000"/>
              </w:rPr>
              <w:t>Наименование показателя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91" w:rsidRPr="0041776B" w:rsidRDefault="00D14091" w:rsidP="00786B87">
            <w:pPr>
              <w:widowControl w:val="0"/>
              <w:rPr>
                <w:color w:val="000000"/>
              </w:rPr>
            </w:pPr>
            <w:r w:rsidRPr="0041776B">
              <w:rPr>
                <w:color w:val="000000"/>
              </w:rPr>
              <w:t>Величина</w:t>
            </w:r>
          </w:p>
        </w:tc>
      </w:tr>
      <w:tr w:rsidR="00D14091" w:rsidRPr="0041776B" w:rsidTr="00786B87">
        <w:tc>
          <w:tcPr>
            <w:tcW w:w="3389" w:type="pct"/>
            <w:tcBorders>
              <w:left w:val="single" w:sz="4" w:space="0" w:color="000000"/>
              <w:bottom w:val="single" w:sz="4" w:space="0" w:color="000000"/>
            </w:tcBorders>
          </w:tcPr>
          <w:p w:rsidR="00D14091" w:rsidRPr="0041776B" w:rsidRDefault="00D14091" w:rsidP="00786B87">
            <w:pPr>
              <w:pStyle w:val="ConsPlusNormal0"/>
              <w:widowControl w:val="0"/>
              <w:ind w:firstLine="119"/>
              <w:rPr>
                <w:color w:val="000000"/>
                <w:sz w:val="24"/>
                <w:szCs w:val="24"/>
              </w:rPr>
            </w:pPr>
            <w:r w:rsidRPr="0041776B">
              <w:rPr>
                <w:color w:val="00000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«Интернет»:</w:t>
            </w:r>
            <w:r w:rsidRPr="0041776B">
              <w:rPr>
                <w:rFonts w:eastAsia="Calibri"/>
                <w:sz w:val="24"/>
                <w:szCs w:val="24"/>
              </w:rPr>
              <w:t xml:space="preserve"> </w:t>
            </w:r>
            <w:hyperlink r:id="rId9" w:history="1">
              <w:r w:rsidRPr="0041776B">
                <w:rPr>
                  <w:rStyle w:val="aff5"/>
                  <w:rFonts w:eastAsia="Calibri"/>
                  <w:bCs/>
                  <w:sz w:val="24"/>
                  <w:szCs w:val="24"/>
                  <w:shd w:val="clear" w:color="auto" w:fill="FFFFFF"/>
                  <w:lang w:val="en-US" w:eastAsia="en-US"/>
                </w:rPr>
                <w:t>http</w:t>
              </w:r>
              <w:r w:rsidRPr="0041776B">
                <w:rPr>
                  <w:rStyle w:val="aff5"/>
                  <w:rFonts w:eastAsia="Calibri"/>
                  <w:bCs/>
                  <w:sz w:val="24"/>
                  <w:szCs w:val="24"/>
                  <w:shd w:val="clear" w:color="auto" w:fill="FFFFFF"/>
                  <w:lang w:eastAsia="en-US"/>
                </w:rPr>
                <w:t>://</w:t>
              </w:r>
              <w:proofErr w:type="spellStart"/>
              <w:r w:rsidRPr="0041776B">
                <w:rPr>
                  <w:rStyle w:val="aff5"/>
                  <w:rFonts w:eastAsia="Calibri"/>
                  <w:bCs/>
                  <w:sz w:val="24"/>
                  <w:szCs w:val="24"/>
                  <w:shd w:val="clear" w:color="auto" w:fill="FFFFFF"/>
                  <w:lang w:eastAsia="en-US"/>
                </w:rPr>
                <w:t>сущево.рф</w:t>
              </w:r>
              <w:proofErr w:type="spellEnd"/>
            </w:hyperlink>
            <w:r w:rsidRPr="0041776B">
              <w:rPr>
                <w:color w:val="000000"/>
                <w:sz w:val="24"/>
                <w:szCs w:val="24"/>
              </w:rPr>
              <w:t xml:space="preserve"> в соответствии с частью 3 статьи 46 Федерального закона от 31 июля 202</w:t>
            </w:r>
            <w:r>
              <w:rPr>
                <w:color w:val="000000"/>
                <w:sz w:val="24"/>
                <w:szCs w:val="24"/>
              </w:rPr>
              <w:t>0</w:t>
            </w:r>
            <w:r w:rsidRPr="0041776B">
              <w:rPr>
                <w:color w:val="000000"/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6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91" w:rsidRPr="0041776B" w:rsidRDefault="00D14091" w:rsidP="00786B87">
            <w:pPr>
              <w:pStyle w:val="aff2"/>
              <w:rPr>
                <w:color w:val="000000"/>
              </w:rPr>
            </w:pPr>
            <w:r w:rsidRPr="0041776B">
              <w:rPr>
                <w:color w:val="000000"/>
              </w:rPr>
              <w:t>100%</w:t>
            </w:r>
          </w:p>
        </w:tc>
      </w:tr>
      <w:tr w:rsidR="00D14091" w:rsidRPr="0041776B" w:rsidTr="00786B87">
        <w:tc>
          <w:tcPr>
            <w:tcW w:w="3389" w:type="pct"/>
            <w:tcBorders>
              <w:left w:val="single" w:sz="4" w:space="0" w:color="000000"/>
              <w:bottom w:val="single" w:sz="4" w:space="0" w:color="000000"/>
            </w:tcBorders>
          </w:tcPr>
          <w:p w:rsidR="00D14091" w:rsidRPr="0041776B" w:rsidRDefault="00D14091" w:rsidP="00786B87">
            <w:pPr>
              <w:pStyle w:val="ConsPlusNormal0"/>
              <w:widowControl w:val="0"/>
              <w:rPr>
                <w:color w:val="000000"/>
                <w:sz w:val="24"/>
                <w:szCs w:val="24"/>
              </w:rPr>
            </w:pPr>
            <w:r w:rsidRPr="0041776B">
              <w:rPr>
                <w:color w:val="000000"/>
                <w:sz w:val="24"/>
                <w:szCs w:val="24"/>
              </w:rPr>
              <w:lastRenderedPageBreak/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16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91" w:rsidRPr="0041776B" w:rsidRDefault="00D14091" w:rsidP="00786B87">
            <w:pPr>
              <w:pStyle w:val="aff2"/>
              <w:rPr>
                <w:color w:val="000000"/>
              </w:rPr>
            </w:pPr>
            <w:r w:rsidRPr="0041776B">
              <w:rPr>
                <w:color w:val="000000"/>
              </w:rPr>
              <w:t>100%</w:t>
            </w:r>
          </w:p>
        </w:tc>
      </w:tr>
    </w:tbl>
    <w:p w:rsidR="00D14091" w:rsidRPr="0041776B" w:rsidRDefault="00D14091" w:rsidP="00D14091">
      <w:pPr>
        <w:ind w:firstLine="567"/>
        <w:jc w:val="center"/>
        <w:rPr>
          <w:b/>
          <w:color w:val="000000"/>
          <w:shd w:val="clear" w:color="auto" w:fill="FFFFFF"/>
        </w:rPr>
      </w:pPr>
    </w:p>
    <w:p w:rsidR="00D14091" w:rsidRPr="0041776B" w:rsidRDefault="00D14091" w:rsidP="00D140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1776B"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 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D14091" w:rsidRPr="0041776B" w:rsidRDefault="00D14091" w:rsidP="00D14091">
      <w:pPr>
        <w:rPr>
          <w:rFonts w:eastAsia="Calibri"/>
          <w:sz w:val="28"/>
          <w:szCs w:val="28"/>
          <w:lang w:eastAsia="en-US"/>
        </w:rPr>
      </w:pPr>
      <w:r w:rsidRPr="0041776B">
        <w:rPr>
          <w:rFonts w:eastAsia="Calibri"/>
          <w:sz w:val="28"/>
          <w:szCs w:val="28"/>
          <w:lang w:eastAsia="en-US"/>
        </w:rPr>
        <w:br w:type="page"/>
      </w:r>
    </w:p>
    <w:p w:rsidR="00D14091" w:rsidRPr="0041776B" w:rsidRDefault="00D14091" w:rsidP="00D1409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CE4BF2" w:rsidRPr="00A6606F" w:rsidRDefault="00CE4BF2" w:rsidP="00CE4BF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</w:t>
      </w:r>
      <w:r w:rsidRPr="00A6606F">
        <w:rPr>
          <w:sz w:val="26"/>
          <w:szCs w:val="26"/>
        </w:rPr>
        <w:t>Приложение</w:t>
      </w:r>
    </w:p>
    <w:p w:rsidR="00CE4BF2" w:rsidRPr="009B259E" w:rsidRDefault="00CE4BF2" w:rsidP="00CE4BF2">
      <w:pPr>
        <w:jc w:val="center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Pr="00A6606F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программе </w:t>
      </w:r>
      <w:r w:rsidRPr="009B259E">
        <w:rPr>
          <w:rFonts w:eastAsia="Calibri"/>
          <w:sz w:val="26"/>
          <w:szCs w:val="26"/>
          <w:lang w:eastAsia="en-US"/>
        </w:rPr>
        <w:t xml:space="preserve">профилактики  рисков    </w:t>
      </w:r>
    </w:p>
    <w:p w:rsidR="00CE4BF2" w:rsidRDefault="00CE4BF2" w:rsidP="00CE4BF2">
      <w:pPr>
        <w:jc w:val="center"/>
        <w:rPr>
          <w:rFonts w:eastAsia="Calibri"/>
          <w:sz w:val="26"/>
          <w:szCs w:val="26"/>
          <w:lang w:eastAsia="en-US"/>
        </w:rPr>
      </w:pPr>
      <w:r w:rsidRPr="009B259E">
        <w:rPr>
          <w:rFonts w:eastAsia="Calibri"/>
          <w:sz w:val="26"/>
          <w:szCs w:val="26"/>
          <w:lang w:eastAsia="en-US"/>
        </w:rPr>
        <w:t xml:space="preserve">                             </w:t>
      </w:r>
      <w:r>
        <w:rPr>
          <w:rFonts w:eastAsia="Calibri"/>
          <w:sz w:val="26"/>
          <w:szCs w:val="26"/>
          <w:lang w:eastAsia="en-US"/>
        </w:rPr>
        <w:t xml:space="preserve">                                                </w:t>
      </w:r>
      <w:r w:rsidRPr="009B259E">
        <w:rPr>
          <w:rFonts w:eastAsia="Calibri"/>
          <w:sz w:val="26"/>
          <w:szCs w:val="26"/>
          <w:lang w:eastAsia="en-US"/>
        </w:rPr>
        <w:t xml:space="preserve"> причинения вреда (ущерба) </w:t>
      </w:r>
      <w:proofErr w:type="gramStart"/>
      <w:r w:rsidRPr="009B259E">
        <w:rPr>
          <w:rFonts w:eastAsia="Calibri"/>
          <w:sz w:val="26"/>
          <w:szCs w:val="26"/>
          <w:lang w:eastAsia="en-US"/>
        </w:rPr>
        <w:t>охраняемым</w:t>
      </w:r>
      <w:proofErr w:type="gramEnd"/>
      <w:r w:rsidRPr="009B259E">
        <w:rPr>
          <w:rFonts w:eastAsia="Calibri"/>
          <w:sz w:val="26"/>
          <w:szCs w:val="26"/>
          <w:lang w:eastAsia="en-US"/>
        </w:rPr>
        <w:t xml:space="preserve"> </w:t>
      </w:r>
    </w:p>
    <w:p w:rsidR="00CE4BF2" w:rsidRDefault="00CE4BF2" w:rsidP="00CE4BF2">
      <w:pPr>
        <w:jc w:val="center"/>
        <w:rPr>
          <w:rFonts w:eastAsia="Calibri"/>
          <w:i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</w:t>
      </w:r>
      <w:r w:rsidRPr="009B259E">
        <w:rPr>
          <w:rFonts w:eastAsia="Calibri"/>
          <w:sz w:val="26"/>
          <w:szCs w:val="26"/>
          <w:lang w:eastAsia="en-US"/>
        </w:rPr>
        <w:t>законом ценностям при осуществлении</w:t>
      </w:r>
      <w:r w:rsidRPr="009B259E">
        <w:rPr>
          <w:rFonts w:eastAsia="Calibri"/>
          <w:i/>
          <w:sz w:val="26"/>
          <w:szCs w:val="26"/>
          <w:lang w:eastAsia="en-US"/>
        </w:rPr>
        <w:t xml:space="preserve"> </w:t>
      </w:r>
    </w:p>
    <w:p w:rsidR="00CE4BF2" w:rsidRDefault="00CE4BF2" w:rsidP="00CE4BF2">
      <w:pPr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i/>
          <w:sz w:val="26"/>
          <w:szCs w:val="26"/>
          <w:lang w:eastAsia="en-US"/>
        </w:rPr>
        <w:t xml:space="preserve">                                                </w:t>
      </w:r>
      <w:r>
        <w:rPr>
          <w:rFonts w:eastAsia="Calibri"/>
          <w:i/>
          <w:sz w:val="26"/>
          <w:szCs w:val="26"/>
          <w:lang w:eastAsia="en-US"/>
        </w:rPr>
        <w:t xml:space="preserve">                       </w:t>
      </w:r>
      <w:r w:rsidRPr="009B259E">
        <w:rPr>
          <w:rFonts w:eastAsia="Calibri"/>
          <w:bCs/>
          <w:sz w:val="26"/>
          <w:szCs w:val="26"/>
        </w:rPr>
        <w:t xml:space="preserve">муниципального </w:t>
      </w:r>
      <w:r w:rsidRPr="00CE4BF2">
        <w:rPr>
          <w:rFonts w:eastAsia="Calibri"/>
          <w:bCs/>
          <w:sz w:val="26"/>
          <w:szCs w:val="26"/>
          <w:lang w:eastAsia="en-US"/>
        </w:rPr>
        <w:t xml:space="preserve">на автомобильном 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CE4BF2" w:rsidRDefault="00CE4BF2" w:rsidP="00CE4BF2">
      <w:pPr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                                                                 </w:t>
      </w:r>
      <w:proofErr w:type="gramStart"/>
      <w:r w:rsidRPr="00CE4BF2">
        <w:rPr>
          <w:rFonts w:eastAsia="Calibri"/>
          <w:bCs/>
          <w:sz w:val="26"/>
          <w:szCs w:val="26"/>
          <w:lang w:eastAsia="en-US"/>
        </w:rPr>
        <w:t>транспорте</w:t>
      </w:r>
      <w:proofErr w:type="gramEnd"/>
      <w:r w:rsidRPr="00CE4BF2">
        <w:rPr>
          <w:rFonts w:eastAsia="Calibri"/>
          <w:bCs/>
          <w:sz w:val="26"/>
          <w:szCs w:val="26"/>
          <w:lang w:eastAsia="en-US"/>
        </w:rPr>
        <w:t xml:space="preserve">, городском наземном </w:t>
      </w:r>
    </w:p>
    <w:p w:rsidR="00CE4BF2" w:rsidRDefault="00CE4BF2" w:rsidP="00CE4BF2">
      <w:pPr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                                                          </w:t>
      </w:r>
      <w:r w:rsidRPr="00CE4BF2">
        <w:rPr>
          <w:rFonts w:eastAsia="Calibri"/>
          <w:bCs/>
          <w:sz w:val="26"/>
          <w:szCs w:val="26"/>
          <w:lang w:eastAsia="en-US"/>
        </w:rPr>
        <w:t>электрическом транспорте</w:t>
      </w:r>
      <w:r w:rsidRPr="009B259E">
        <w:rPr>
          <w:rFonts w:eastAsia="Calibri"/>
          <w:bCs/>
          <w:sz w:val="26"/>
          <w:szCs w:val="26"/>
        </w:rPr>
        <w:t xml:space="preserve"> </w:t>
      </w:r>
      <w:proofErr w:type="gramStart"/>
      <w:r w:rsidRPr="009B259E">
        <w:rPr>
          <w:rFonts w:eastAsia="Calibri"/>
          <w:bCs/>
          <w:sz w:val="26"/>
          <w:szCs w:val="26"/>
          <w:lang w:eastAsia="en-US"/>
        </w:rPr>
        <w:t>на</w:t>
      </w:r>
      <w:proofErr w:type="gramEnd"/>
      <w:r w:rsidRPr="009B259E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CE4BF2" w:rsidRDefault="00CE4BF2" w:rsidP="00CE4BF2">
      <w:pPr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                                                                   </w:t>
      </w:r>
      <w:r w:rsidRPr="009B259E">
        <w:rPr>
          <w:rFonts w:eastAsia="Calibri"/>
          <w:bCs/>
          <w:sz w:val="26"/>
          <w:szCs w:val="26"/>
          <w:lang w:eastAsia="en-US"/>
        </w:rPr>
        <w:t xml:space="preserve">территории </w:t>
      </w:r>
      <w:proofErr w:type="gramStart"/>
      <w:r w:rsidRPr="009B259E">
        <w:rPr>
          <w:rFonts w:eastAsia="Calibri"/>
          <w:bCs/>
          <w:sz w:val="26"/>
          <w:szCs w:val="26"/>
          <w:lang w:eastAsia="en-US"/>
        </w:rPr>
        <w:t>Сущевского</w:t>
      </w:r>
      <w:proofErr w:type="gramEnd"/>
      <w:r w:rsidRPr="009B259E">
        <w:rPr>
          <w:rFonts w:eastAsia="Calibri"/>
          <w:bCs/>
          <w:sz w:val="26"/>
          <w:szCs w:val="26"/>
          <w:lang w:eastAsia="en-US"/>
        </w:rPr>
        <w:t xml:space="preserve"> сельского 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CE4BF2" w:rsidRDefault="00CE4BF2" w:rsidP="00CE4BF2">
      <w:pPr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                                                                               </w:t>
      </w:r>
      <w:r w:rsidRPr="009B259E">
        <w:rPr>
          <w:rFonts w:eastAsia="Calibri"/>
          <w:bCs/>
          <w:sz w:val="26"/>
          <w:szCs w:val="26"/>
          <w:lang w:eastAsia="en-US"/>
        </w:rPr>
        <w:t xml:space="preserve">поселения Костромского муниципального </w:t>
      </w:r>
    </w:p>
    <w:p w:rsidR="00CE4BF2" w:rsidRPr="009B259E" w:rsidRDefault="00CE4BF2" w:rsidP="00CE4BF2">
      <w:pPr>
        <w:jc w:val="center"/>
        <w:rPr>
          <w:bCs/>
          <w:sz w:val="26"/>
          <w:szCs w:val="26"/>
        </w:rPr>
      </w:pPr>
      <w:r>
        <w:rPr>
          <w:rFonts w:eastAsia="Calibri"/>
          <w:bCs/>
          <w:sz w:val="26"/>
          <w:szCs w:val="26"/>
          <w:lang w:eastAsia="en-US"/>
        </w:rPr>
        <w:t xml:space="preserve">                                                                               </w:t>
      </w:r>
      <w:r w:rsidRPr="009B259E">
        <w:rPr>
          <w:rFonts w:eastAsia="Calibri"/>
          <w:bCs/>
          <w:sz w:val="26"/>
          <w:szCs w:val="26"/>
          <w:lang w:eastAsia="en-US"/>
        </w:rPr>
        <w:t>района Костромской области на 2025 год</w:t>
      </w:r>
    </w:p>
    <w:p w:rsidR="00D14091" w:rsidRPr="00264CD1" w:rsidRDefault="00D14091" w:rsidP="00D14091">
      <w:pPr>
        <w:jc w:val="right"/>
        <w:rPr>
          <w:bCs/>
          <w:sz w:val="28"/>
          <w:szCs w:val="28"/>
        </w:rPr>
      </w:pPr>
    </w:p>
    <w:p w:rsidR="00D14091" w:rsidRPr="00A62E79" w:rsidRDefault="00D14091" w:rsidP="00D14091">
      <w:pPr>
        <w:rPr>
          <w:b/>
          <w:bCs/>
          <w:sz w:val="20"/>
          <w:szCs w:val="20"/>
        </w:rPr>
      </w:pPr>
      <w:bookmarkStart w:id="2" w:name="_GoBack"/>
      <w:bookmarkEnd w:id="2"/>
    </w:p>
    <w:p w:rsidR="00D14091" w:rsidRPr="00264CD1" w:rsidRDefault="00D14091" w:rsidP="00D14091">
      <w:pPr>
        <w:jc w:val="center"/>
        <w:rPr>
          <w:b/>
          <w:bCs/>
          <w:sz w:val="28"/>
          <w:szCs w:val="28"/>
        </w:rPr>
      </w:pPr>
      <w:r w:rsidRPr="00264CD1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D14091" w:rsidRPr="00264CD1" w:rsidRDefault="00D14091" w:rsidP="00D14091">
      <w:pPr>
        <w:jc w:val="center"/>
        <w:rPr>
          <w:b/>
          <w:bCs/>
          <w:sz w:val="28"/>
          <w:szCs w:val="28"/>
        </w:rPr>
      </w:pPr>
      <w:r w:rsidRPr="00264CD1">
        <w:rPr>
          <w:b/>
          <w:bCs/>
          <w:sz w:val="28"/>
          <w:szCs w:val="28"/>
        </w:rPr>
        <w:t>сроки (периодичность) их проведения</w:t>
      </w:r>
    </w:p>
    <w:p w:rsidR="00D14091" w:rsidRPr="00BA4EF4" w:rsidRDefault="00D14091" w:rsidP="00D14091">
      <w:pPr>
        <w:jc w:val="center"/>
        <w:rPr>
          <w:b/>
          <w:bCs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3"/>
        <w:gridCol w:w="2033"/>
        <w:gridCol w:w="3343"/>
        <w:gridCol w:w="2100"/>
        <w:gridCol w:w="2228"/>
      </w:tblGrid>
      <w:tr w:rsidR="00D14091" w:rsidRPr="00264CD1" w:rsidTr="00786B87"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1" w:rsidRPr="00264CD1" w:rsidRDefault="00D14091" w:rsidP="00786B87">
            <w:pPr>
              <w:pStyle w:val="Default"/>
              <w:widowControl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64CD1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D14091" w:rsidRPr="00264CD1" w:rsidRDefault="00D14091" w:rsidP="00786B87">
            <w:pPr>
              <w:pStyle w:val="Default"/>
              <w:widowControl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1" w:rsidRPr="00264CD1" w:rsidRDefault="00D14091" w:rsidP="00786B87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1" w:rsidRPr="00264CD1" w:rsidRDefault="00D14091" w:rsidP="00786B87">
            <w:pPr>
              <w:widowControl w:val="0"/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91" w:rsidRPr="00264CD1" w:rsidRDefault="00D14091" w:rsidP="00786B8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64CD1">
              <w:rPr>
                <w:b/>
                <w:sz w:val="22"/>
                <w:szCs w:val="22"/>
              </w:rPr>
              <w:t xml:space="preserve"> Должностные  лица  </w:t>
            </w:r>
            <w:r w:rsidRPr="00264CD1">
              <w:rPr>
                <w:b/>
                <w:i/>
                <w:sz w:val="22"/>
                <w:szCs w:val="22"/>
              </w:rPr>
              <w:t xml:space="preserve"> </w:t>
            </w:r>
            <w:r w:rsidRPr="00264CD1">
              <w:rPr>
                <w:b/>
                <w:sz w:val="22"/>
                <w:szCs w:val="22"/>
              </w:rPr>
              <w:t>администрации, ответственные за реализацию мероприятия</w:t>
            </w:r>
          </w:p>
          <w:p w:rsidR="00D14091" w:rsidRPr="00264CD1" w:rsidRDefault="00D14091" w:rsidP="00786B87">
            <w:pPr>
              <w:widowControl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091" w:rsidRPr="00264CD1" w:rsidRDefault="00D14091" w:rsidP="00786B87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b/>
                <w:bCs/>
                <w:sz w:val="22"/>
                <w:szCs w:val="22"/>
              </w:rPr>
              <w:t>Сроки (периодичность) их проведения</w:t>
            </w:r>
          </w:p>
        </w:tc>
      </w:tr>
      <w:tr w:rsidR="00D14091" w:rsidRPr="00264CD1" w:rsidTr="00786B87"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1" w:rsidRPr="00264CD1" w:rsidRDefault="00D14091" w:rsidP="00786B87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sz w:val="22"/>
                <w:szCs w:val="22"/>
              </w:rPr>
              <w:t>1.</w:t>
            </w:r>
          </w:p>
          <w:p w:rsidR="00D14091" w:rsidRPr="00264CD1" w:rsidRDefault="00D14091" w:rsidP="00786B87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1" w:rsidRPr="00264CD1" w:rsidRDefault="00D14091" w:rsidP="00786B87">
            <w:pPr>
              <w:widowControl w:val="0"/>
              <w:ind w:firstLine="8"/>
              <w:jc w:val="both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1" w:rsidRPr="00264CD1" w:rsidRDefault="00D14091" w:rsidP="00786B87">
            <w:pPr>
              <w:widowControl w:val="0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sz w:val="22"/>
                <w:szCs w:val="22"/>
              </w:rPr>
              <w:t xml:space="preserve">Размещение сведений, предусмотренных </w:t>
            </w:r>
            <w:hyperlink r:id="rId10">
              <w:r w:rsidRPr="00264CD1">
                <w:rPr>
                  <w:rFonts w:eastAsia="Calibri"/>
                  <w:sz w:val="22"/>
                  <w:szCs w:val="22"/>
                </w:rPr>
                <w:t>частью 3 статьи 46</w:t>
              </w:r>
            </w:hyperlink>
            <w:r w:rsidRPr="00264CD1">
              <w:rPr>
                <w:rFonts w:eastAsia="Calibri"/>
                <w:sz w:val="22"/>
                <w:szCs w:val="22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администрации Сущевского сельского поселения Костромского района в сети «Интернет»: </w:t>
            </w:r>
            <w:hyperlink r:id="rId11" w:history="1">
              <w:r w:rsidRPr="00264CD1">
                <w:rPr>
                  <w:rStyle w:val="aff5"/>
                  <w:rFonts w:eastAsia="Calibri"/>
                  <w:bCs/>
                  <w:sz w:val="22"/>
                  <w:szCs w:val="22"/>
                  <w:shd w:val="clear" w:color="auto" w:fill="FFFFFF"/>
                  <w:lang w:val="en-US" w:eastAsia="en-US"/>
                </w:rPr>
                <w:t>http</w:t>
              </w:r>
              <w:r w:rsidRPr="00264CD1">
                <w:rPr>
                  <w:rStyle w:val="aff5"/>
                  <w:rFonts w:eastAsia="Calibri"/>
                  <w:bCs/>
                  <w:sz w:val="22"/>
                  <w:szCs w:val="22"/>
                  <w:shd w:val="clear" w:color="auto" w:fill="FFFFFF"/>
                  <w:lang w:eastAsia="en-US"/>
                </w:rPr>
                <w:t>://</w:t>
              </w:r>
              <w:proofErr w:type="spellStart"/>
              <w:r w:rsidRPr="00264CD1">
                <w:rPr>
                  <w:rStyle w:val="aff5"/>
                  <w:rFonts w:eastAsia="Calibri"/>
                  <w:bCs/>
                  <w:sz w:val="22"/>
                  <w:szCs w:val="22"/>
                  <w:shd w:val="clear" w:color="auto" w:fill="FFFFFF"/>
                  <w:lang w:eastAsia="en-US"/>
                </w:rPr>
                <w:t>сущево.рф</w:t>
              </w:r>
              <w:proofErr w:type="spellEnd"/>
            </w:hyperlink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91" w:rsidRPr="00264CD1" w:rsidRDefault="00D14091" w:rsidP="00786B87">
            <w:pPr>
              <w:pStyle w:val="aff2"/>
              <w:jc w:val="both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 w:rsidRPr="00264CD1">
              <w:rPr>
                <w:rFonts w:eastAsia="Lucida Sans Unicode"/>
                <w:color w:val="000000"/>
                <w:kern w:val="2"/>
                <w:sz w:val="22"/>
                <w:szCs w:val="22"/>
                <w:lang w:eastAsia="zh-CN"/>
              </w:rPr>
              <w:t>Главный специалист администрации, ответственный за размещение информации на официальном сайте</w:t>
            </w:r>
          </w:p>
          <w:p w:rsidR="00D14091" w:rsidRPr="00264CD1" w:rsidRDefault="00CE4BF2" w:rsidP="00CE4BF2">
            <w:pPr>
              <w:pStyle w:val="aff2"/>
              <w:jc w:val="both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 w:rsidRPr="00264CD1">
              <w:rPr>
                <w:rFonts w:eastAsia="Lucida Sans Unicode"/>
                <w:color w:val="000000"/>
                <w:kern w:val="2"/>
                <w:sz w:val="22"/>
                <w:szCs w:val="22"/>
                <w:lang w:eastAsia="zh-CN"/>
              </w:rPr>
              <w:t xml:space="preserve">Главный </w:t>
            </w:r>
            <w:r>
              <w:rPr>
                <w:rFonts w:eastAsia="Lucida Sans Unicode"/>
                <w:color w:val="000000"/>
                <w:kern w:val="2"/>
                <w:sz w:val="22"/>
                <w:szCs w:val="22"/>
                <w:lang w:eastAsia="zh-CN"/>
              </w:rPr>
              <w:t xml:space="preserve"> с</w:t>
            </w:r>
            <w:r w:rsidRPr="00264CD1">
              <w:rPr>
                <w:rFonts w:eastAsia="Lucida Sans Unicode"/>
                <w:color w:val="000000"/>
                <w:kern w:val="2"/>
                <w:sz w:val="22"/>
                <w:szCs w:val="22"/>
                <w:lang w:eastAsia="zh-CN"/>
              </w:rPr>
              <w:t>пециалист администрации</w:t>
            </w:r>
            <w:r w:rsidR="00D14091" w:rsidRPr="00264CD1">
              <w:rPr>
                <w:rFonts w:eastAsia="Lucida Sans Unicode"/>
                <w:color w:val="000000"/>
                <w:kern w:val="2"/>
                <w:sz w:val="22"/>
                <w:szCs w:val="22"/>
                <w:lang w:eastAsia="zh-CN"/>
              </w:rPr>
              <w:t>, ответственный за проведение муниципального контроля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091" w:rsidRPr="00264CD1" w:rsidRDefault="00D14091" w:rsidP="00786B87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sz w:val="22"/>
                <w:szCs w:val="22"/>
              </w:rPr>
              <w:t>В течение года, обновляются в срок не позднее 5 рабочих дней с момента их изменения</w:t>
            </w:r>
          </w:p>
          <w:p w:rsidR="00D14091" w:rsidRPr="00264CD1" w:rsidRDefault="00D14091" w:rsidP="00786B87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</w:tr>
      <w:tr w:rsidR="00D14091" w:rsidRPr="00264CD1" w:rsidTr="00786B87">
        <w:trPr>
          <w:trHeight w:val="1946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1" w:rsidRPr="00264CD1" w:rsidRDefault="00D14091" w:rsidP="00786B87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1" w:rsidRPr="00264CD1" w:rsidRDefault="00D14091" w:rsidP="00786B87">
            <w:pPr>
              <w:widowControl w:val="0"/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1" w:rsidRPr="00264CD1" w:rsidRDefault="00D14091" w:rsidP="00786B87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sz w:val="22"/>
                <w:szCs w:val="22"/>
              </w:rPr>
              <w:t xml:space="preserve">Проведение должностными лицами </w:t>
            </w:r>
            <w:r w:rsidRPr="00264CD1">
              <w:rPr>
                <w:rFonts w:eastAsia="Calibri"/>
                <w:i/>
                <w:sz w:val="22"/>
                <w:szCs w:val="22"/>
              </w:rPr>
              <w:t xml:space="preserve"> </w:t>
            </w:r>
            <w:r w:rsidRPr="00264CD1">
              <w:rPr>
                <w:rFonts w:eastAsia="Calibri"/>
                <w:sz w:val="22"/>
                <w:szCs w:val="22"/>
              </w:rPr>
              <w:t>администрации консультаций по вопросам, связанным с организацией и осуществлением муниципального контроля.</w:t>
            </w:r>
          </w:p>
          <w:p w:rsidR="00D14091" w:rsidRPr="00264CD1" w:rsidRDefault="00D14091" w:rsidP="00786B87">
            <w:pPr>
              <w:widowControl w:val="0"/>
              <w:jc w:val="both"/>
              <w:rPr>
                <w:sz w:val="22"/>
                <w:szCs w:val="22"/>
              </w:rPr>
            </w:pPr>
            <w:r w:rsidRPr="00264CD1">
              <w:rPr>
                <w:rFonts w:eastAsia="Calibri"/>
                <w:sz w:val="22"/>
                <w:szCs w:val="22"/>
              </w:rPr>
              <w:t>Консультирование осуществляется 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91" w:rsidRPr="00264CD1" w:rsidRDefault="00CE4BF2" w:rsidP="00786B87">
            <w:pPr>
              <w:pStyle w:val="aff2"/>
              <w:jc w:val="both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 w:rsidRPr="00264CD1">
              <w:rPr>
                <w:rFonts w:eastAsia="Lucida Sans Unicode"/>
                <w:color w:val="000000"/>
                <w:kern w:val="2"/>
                <w:sz w:val="22"/>
                <w:szCs w:val="22"/>
                <w:lang w:eastAsia="zh-CN"/>
              </w:rPr>
              <w:t>Главный специалист администрации</w:t>
            </w:r>
            <w:r w:rsidR="00D14091" w:rsidRPr="00264CD1">
              <w:rPr>
                <w:rFonts w:eastAsia="Lucida Sans Unicode"/>
                <w:color w:val="000000"/>
                <w:kern w:val="2"/>
                <w:sz w:val="22"/>
                <w:szCs w:val="22"/>
                <w:lang w:eastAsia="zh-CN"/>
              </w:rPr>
              <w:t>, ответственный за проведение муниципального контроля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091" w:rsidRPr="00264CD1" w:rsidRDefault="00D14091" w:rsidP="00786B87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sz w:val="22"/>
                <w:szCs w:val="22"/>
              </w:rPr>
              <w:t>В течение года (при необходимости)</w:t>
            </w:r>
          </w:p>
          <w:p w:rsidR="00D14091" w:rsidRPr="00264CD1" w:rsidRDefault="00D14091" w:rsidP="00786B87">
            <w:pPr>
              <w:widowControl w:val="0"/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D14091" w:rsidRPr="00264CD1" w:rsidTr="00786B87"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1" w:rsidRPr="00264CD1" w:rsidRDefault="00D14091" w:rsidP="00786B87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1" w:rsidRPr="00264CD1" w:rsidRDefault="00D14091" w:rsidP="00786B87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091" w:rsidRPr="00264CD1" w:rsidRDefault="00D14091" w:rsidP="00786B87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sz w:val="22"/>
                <w:szCs w:val="22"/>
              </w:rPr>
              <w:t xml:space="preserve">Объявление предостережений контролируемым лицам для целей принятия мер по </w:t>
            </w:r>
            <w:r w:rsidRPr="00264CD1">
              <w:rPr>
                <w:rFonts w:eastAsia="Calibri"/>
                <w:sz w:val="22"/>
                <w:szCs w:val="22"/>
              </w:rPr>
              <w:lastRenderedPageBreak/>
              <w:t>обеспечению соблюдения обязательных требований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091" w:rsidRPr="00264CD1" w:rsidRDefault="00CE4BF2" w:rsidP="00786B87">
            <w:pPr>
              <w:pStyle w:val="aff2"/>
              <w:jc w:val="both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 w:rsidRPr="00264CD1">
              <w:rPr>
                <w:rFonts w:eastAsia="Lucida Sans Unicode"/>
                <w:color w:val="000000"/>
                <w:kern w:val="2"/>
                <w:sz w:val="22"/>
                <w:szCs w:val="22"/>
                <w:lang w:eastAsia="zh-CN"/>
              </w:rPr>
              <w:lastRenderedPageBreak/>
              <w:t>Главный специалист администрации</w:t>
            </w:r>
            <w:r w:rsidR="00D14091" w:rsidRPr="00264CD1">
              <w:rPr>
                <w:rFonts w:eastAsia="Lucida Sans Unicode"/>
                <w:color w:val="000000"/>
                <w:kern w:val="2"/>
                <w:sz w:val="22"/>
                <w:szCs w:val="22"/>
                <w:lang w:eastAsia="zh-CN"/>
              </w:rPr>
              <w:t xml:space="preserve">, </w:t>
            </w:r>
            <w:r w:rsidR="00D14091" w:rsidRPr="00264CD1">
              <w:rPr>
                <w:rFonts w:eastAsia="Lucida Sans Unicode"/>
                <w:color w:val="000000"/>
                <w:kern w:val="2"/>
                <w:sz w:val="22"/>
                <w:szCs w:val="22"/>
                <w:lang w:eastAsia="zh-CN"/>
              </w:rPr>
              <w:lastRenderedPageBreak/>
              <w:t>ответственный за проведение муниципального контроля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091" w:rsidRPr="00264CD1" w:rsidRDefault="00D14091" w:rsidP="00786B87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sz w:val="22"/>
                <w:szCs w:val="22"/>
              </w:rPr>
              <w:lastRenderedPageBreak/>
              <w:t>В течение года (при наличии оснований)</w:t>
            </w:r>
          </w:p>
          <w:p w:rsidR="00D14091" w:rsidRPr="00264CD1" w:rsidRDefault="00D14091" w:rsidP="00786B87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</w:tr>
    </w:tbl>
    <w:p w:rsidR="00D14091" w:rsidRPr="00A62E79" w:rsidRDefault="00D14091" w:rsidP="00D14091">
      <w:pPr>
        <w:jc w:val="both"/>
        <w:rPr>
          <w:rFonts w:eastAsia="Calibri"/>
          <w:sz w:val="16"/>
          <w:szCs w:val="16"/>
          <w:lang w:eastAsia="en-US"/>
        </w:rPr>
      </w:pPr>
    </w:p>
    <w:p w:rsidR="004F40C8" w:rsidRPr="00A62E79" w:rsidRDefault="004F40C8" w:rsidP="00D14091">
      <w:pPr>
        <w:jc w:val="right"/>
        <w:rPr>
          <w:rFonts w:eastAsia="Calibri"/>
          <w:sz w:val="16"/>
          <w:szCs w:val="16"/>
          <w:lang w:eastAsia="en-US"/>
        </w:rPr>
      </w:pPr>
    </w:p>
    <w:sectPr w:rsidR="004F40C8" w:rsidRPr="00A62E79" w:rsidSect="001429BC">
      <w:headerReference w:type="default" r:id="rId12"/>
      <w:pgSz w:w="11906" w:h="16838"/>
      <w:pgMar w:top="709" w:right="567" w:bottom="993" w:left="1418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C7E" w:rsidRDefault="00055C7E">
      <w:r>
        <w:separator/>
      </w:r>
    </w:p>
  </w:endnote>
  <w:endnote w:type="continuationSeparator" w:id="0">
    <w:p w:rsidR="00055C7E" w:rsidRDefault="0005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 Std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C7E" w:rsidRDefault="00055C7E">
      <w:r>
        <w:separator/>
      </w:r>
    </w:p>
  </w:footnote>
  <w:footnote w:type="continuationSeparator" w:id="0">
    <w:p w:rsidR="00055C7E" w:rsidRDefault="00055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26" w:rsidRDefault="00980A0D" w:rsidP="00BA4EF4">
    <w:pPr>
      <w:pStyle w:val="af9"/>
      <w:jc w:val="center"/>
    </w:pPr>
    <w:r>
      <w:fldChar w:fldCharType="begin"/>
    </w:r>
    <w:r>
      <w:instrText>PAGE</w:instrText>
    </w:r>
    <w:r>
      <w:fldChar w:fldCharType="separate"/>
    </w:r>
    <w:r w:rsidR="00CE4BF2">
      <w:rPr>
        <w:noProof/>
      </w:rPr>
      <w:t>7</w:t>
    </w:r>
    <w:r>
      <w:fldChar w:fldCharType="end"/>
    </w:r>
  </w:p>
  <w:p w:rsidR="00D0019C" w:rsidRDefault="00D0019C" w:rsidP="00BA4EF4">
    <w:pPr>
      <w:pStyle w:val="af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226"/>
    <w:rsid w:val="00014723"/>
    <w:rsid w:val="00055C7E"/>
    <w:rsid w:val="000A73B4"/>
    <w:rsid w:val="000B5128"/>
    <w:rsid w:val="000C3BFE"/>
    <w:rsid w:val="001405FE"/>
    <w:rsid w:val="001429BC"/>
    <w:rsid w:val="00143252"/>
    <w:rsid w:val="00174B32"/>
    <w:rsid w:val="00185255"/>
    <w:rsid w:val="0019417D"/>
    <w:rsid w:val="001B02C2"/>
    <w:rsid w:val="001E3596"/>
    <w:rsid w:val="00232C27"/>
    <w:rsid w:val="00264CD1"/>
    <w:rsid w:val="002E3258"/>
    <w:rsid w:val="003435BD"/>
    <w:rsid w:val="003C17B3"/>
    <w:rsid w:val="004F40C8"/>
    <w:rsid w:val="00513E2B"/>
    <w:rsid w:val="00532373"/>
    <w:rsid w:val="00552372"/>
    <w:rsid w:val="00582970"/>
    <w:rsid w:val="0060565F"/>
    <w:rsid w:val="0067528C"/>
    <w:rsid w:val="006A1294"/>
    <w:rsid w:val="006D6546"/>
    <w:rsid w:val="006F0B5E"/>
    <w:rsid w:val="00712E6E"/>
    <w:rsid w:val="00726864"/>
    <w:rsid w:val="007649D2"/>
    <w:rsid w:val="007745DD"/>
    <w:rsid w:val="007E5A54"/>
    <w:rsid w:val="008C1310"/>
    <w:rsid w:val="008D6226"/>
    <w:rsid w:val="00980A0D"/>
    <w:rsid w:val="009B13B4"/>
    <w:rsid w:val="00A62E79"/>
    <w:rsid w:val="00AA2223"/>
    <w:rsid w:val="00B5433D"/>
    <w:rsid w:val="00BA4EF4"/>
    <w:rsid w:val="00BB25AC"/>
    <w:rsid w:val="00C5366A"/>
    <w:rsid w:val="00CE4BF2"/>
    <w:rsid w:val="00D0019C"/>
    <w:rsid w:val="00D14091"/>
    <w:rsid w:val="00D16A82"/>
    <w:rsid w:val="00D453EF"/>
    <w:rsid w:val="00DC217C"/>
    <w:rsid w:val="00DC4A04"/>
    <w:rsid w:val="00DE4C82"/>
    <w:rsid w:val="00ED5774"/>
    <w:rsid w:val="00F255FD"/>
    <w:rsid w:val="00F45E79"/>
    <w:rsid w:val="00FA4FEC"/>
    <w:rsid w:val="00FB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qFormat/>
    <w:rsid w:val="00AF5C9D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qFormat/>
    <w:rsid w:val="00F142BB"/>
    <w:rPr>
      <w:sz w:val="24"/>
      <w:szCs w:val="24"/>
    </w:rPr>
  </w:style>
  <w:style w:type="character" w:customStyle="1" w:styleId="a5">
    <w:name w:val="Нижний колонтитул Знак"/>
    <w:uiPriority w:val="99"/>
    <w:qFormat/>
    <w:rsid w:val="00F142BB"/>
    <w:rPr>
      <w:sz w:val="24"/>
      <w:szCs w:val="24"/>
    </w:rPr>
  </w:style>
  <w:style w:type="character" w:styleId="a6">
    <w:name w:val="annotation reference"/>
    <w:uiPriority w:val="99"/>
    <w:unhideWhenUsed/>
    <w:qFormat/>
    <w:rsid w:val="009E0333"/>
    <w:rPr>
      <w:sz w:val="16"/>
      <w:szCs w:val="16"/>
    </w:rPr>
  </w:style>
  <w:style w:type="character" w:customStyle="1" w:styleId="a7">
    <w:name w:val="Текст примечания Знак"/>
    <w:uiPriority w:val="99"/>
    <w:qFormat/>
    <w:rsid w:val="009E0333"/>
    <w:rPr>
      <w:rFonts w:ascii="Calibri" w:eastAsia="Calibri" w:hAnsi="Calibri"/>
      <w:lang w:eastAsia="en-US"/>
    </w:rPr>
  </w:style>
  <w:style w:type="character" w:customStyle="1" w:styleId="a8">
    <w:name w:val="Тема примечания Знак"/>
    <w:uiPriority w:val="99"/>
    <w:qFormat/>
    <w:rsid w:val="009E0333"/>
    <w:rPr>
      <w:rFonts w:ascii="Calibri" w:eastAsia="Calibri" w:hAnsi="Calibri"/>
      <w:b/>
      <w:bCs/>
      <w:lang w:eastAsia="en-US"/>
    </w:rPr>
  </w:style>
  <w:style w:type="character" w:customStyle="1" w:styleId="-">
    <w:name w:val="Интернет-ссылка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qFormat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9">
    <w:name w:val="Абзац списка Знак"/>
    <w:uiPriority w:val="34"/>
    <w:qFormat/>
    <w:locked/>
    <w:rsid w:val="00376FB1"/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"/>
    <w:qFormat/>
    <w:rsid w:val="00C41421"/>
    <w:rPr>
      <w:sz w:val="28"/>
      <w:szCs w:val="28"/>
    </w:rPr>
  </w:style>
  <w:style w:type="character" w:customStyle="1" w:styleId="aa">
    <w:name w:val="Текст сноски Знак"/>
    <w:basedOn w:val="a0"/>
    <w:qFormat/>
    <w:rsid w:val="00F03660"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F03660"/>
    <w:rPr>
      <w:vertAlign w:val="superscript"/>
    </w:rPr>
  </w:style>
  <w:style w:type="character" w:styleId="ac">
    <w:name w:val="Emphasis"/>
    <w:qFormat/>
    <w:rsid w:val="008F24A8"/>
    <w:rPr>
      <w:i/>
      <w:iCs/>
    </w:rPr>
  </w:style>
  <w:style w:type="character" w:customStyle="1" w:styleId="ad">
    <w:name w:val="Название Знак"/>
    <w:qFormat/>
    <w:rsid w:val="008F24A8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ae">
    <w:name w:val="Символ сноски"/>
    <w:qFormat/>
  </w:style>
  <w:style w:type="character" w:customStyle="1" w:styleId="af">
    <w:name w:val="Символ нумерации"/>
    <w:qFormat/>
  </w:style>
  <w:style w:type="character" w:customStyle="1" w:styleId="af0">
    <w:name w:val="Привязка концевой сноски"/>
    <w:rPr>
      <w:vertAlign w:val="superscript"/>
    </w:rPr>
  </w:style>
  <w:style w:type="character" w:customStyle="1" w:styleId="af1">
    <w:name w:val="Символ концевой сноски"/>
    <w:qFormat/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cs="Ari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6">
    <w:name w:val="index heading"/>
    <w:basedOn w:val="a"/>
    <w:qFormat/>
    <w:pPr>
      <w:suppressLineNumbers/>
    </w:pPr>
    <w:rPr>
      <w:rFonts w:cs="Arial"/>
    </w:rPr>
  </w:style>
  <w:style w:type="paragraph" w:customStyle="1" w:styleId="ConsTitle">
    <w:name w:val="ConsTitle"/>
    <w:qFormat/>
    <w:rsid w:val="00581CEA"/>
    <w:pPr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qFormat/>
    <w:rsid w:val="00581CEA"/>
    <w:pPr>
      <w:widowControl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qFormat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qFormat/>
    <w:rsid w:val="003937C6"/>
    <w:pPr>
      <w:widowControl w:val="0"/>
    </w:pPr>
    <w:rPr>
      <w:rFonts w:ascii="Courier New" w:hAnsi="Courier New" w:cs="Courier New"/>
    </w:rPr>
  </w:style>
  <w:style w:type="paragraph" w:styleId="af7">
    <w:name w:val="Balloon Text"/>
    <w:basedOn w:val="a"/>
    <w:uiPriority w:val="99"/>
    <w:qFormat/>
    <w:rsid w:val="00AF5C9D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rsid w:val="00666A57"/>
    <w:rPr>
      <w:sz w:val="28"/>
      <w:szCs w:val="28"/>
    </w:rPr>
  </w:style>
  <w:style w:type="paragraph" w:customStyle="1" w:styleId="af8">
    <w:name w:val="Верхний и нижний колонтитулы"/>
    <w:basedOn w:val="a"/>
    <w:qFormat/>
  </w:style>
  <w:style w:type="paragraph" w:styleId="af9">
    <w:name w:val="header"/>
    <w:basedOn w:val="a"/>
    <w:uiPriority w:val="99"/>
    <w:rsid w:val="00F142BB"/>
    <w:pPr>
      <w:tabs>
        <w:tab w:val="center" w:pos="4677"/>
        <w:tab w:val="right" w:pos="9355"/>
      </w:tabs>
    </w:pPr>
  </w:style>
  <w:style w:type="paragraph" w:styleId="afa">
    <w:name w:val="footer"/>
    <w:basedOn w:val="a"/>
    <w:uiPriority w:val="99"/>
    <w:rsid w:val="00F142BB"/>
    <w:pPr>
      <w:tabs>
        <w:tab w:val="center" w:pos="4677"/>
        <w:tab w:val="right" w:pos="9355"/>
      </w:tabs>
    </w:pPr>
  </w:style>
  <w:style w:type="paragraph" w:styleId="afb">
    <w:name w:val="List Paragraph"/>
    <w:basedOn w:val="a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c">
    <w:name w:val="annotation text"/>
    <w:basedOn w:val="a"/>
    <w:uiPriority w:val="99"/>
    <w:unhideWhenUsed/>
    <w:qFormat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paragraph" w:styleId="afd">
    <w:name w:val="annotation subject"/>
    <w:basedOn w:val="afc"/>
    <w:next w:val="afc"/>
    <w:uiPriority w:val="99"/>
    <w:unhideWhenUsed/>
    <w:qFormat/>
    <w:rsid w:val="009E0333"/>
    <w:rPr>
      <w:b/>
      <w:bCs/>
    </w:rPr>
  </w:style>
  <w:style w:type="paragraph" w:styleId="afe">
    <w:name w:val="Revision"/>
    <w:uiPriority w:val="99"/>
    <w:semiHidden/>
    <w:qFormat/>
    <w:rsid w:val="009E03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A02E0F"/>
    <w:rPr>
      <w:rFonts w:ascii="Courier Std" w:hAnsi="Courier Std" w:cs="Courier Std"/>
      <w:color w:val="000000"/>
      <w:sz w:val="24"/>
      <w:szCs w:val="24"/>
    </w:rPr>
  </w:style>
  <w:style w:type="paragraph" w:customStyle="1" w:styleId="ConsPlusTitle">
    <w:name w:val="ConsPlusTitle"/>
    <w:qFormat/>
    <w:rsid w:val="00983194"/>
    <w:rPr>
      <w:b/>
      <w:bCs/>
      <w:sz w:val="24"/>
      <w:szCs w:val="24"/>
    </w:rPr>
  </w:style>
  <w:style w:type="paragraph" w:styleId="aff">
    <w:name w:val="footnote text"/>
    <w:basedOn w:val="a"/>
    <w:rsid w:val="00F03660"/>
    <w:rPr>
      <w:sz w:val="20"/>
      <w:szCs w:val="20"/>
    </w:rPr>
  </w:style>
  <w:style w:type="paragraph" w:styleId="aff0">
    <w:name w:val="Title"/>
    <w:basedOn w:val="a"/>
    <w:next w:val="a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aff1">
    <w:name w:val="Normal (Web)"/>
    <w:basedOn w:val="a"/>
    <w:uiPriority w:val="99"/>
    <w:unhideWhenUsed/>
    <w:qFormat/>
    <w:rsid w:val="00E7270A"/>
    <w:pPr>
      <w:spacing w:beforeAutospacing="1" w:afterAutospacing="1"/>
    </w:pPr>
  </w:style>
  <w:style w:type="paragraph" w:customStyle="1" w:styleId="aff2">
    <w:name w:val="Содержимое таблицы"/>
    <w:basedOn w:val="a"/>
    <w:qFormat/>
    <w:pPr>
      <w:widowControl w:val="0"/>
      <w:suppressLineNumbers/>
    </w:pPr>
  </w:style>
  <w:style w:type="paragraph" w:customStyle="1" w:styleId="aff3">
    <w:name w:val="Заголовок таблицы"/>
    <w:basedOn w:val="aff2"/>
    <w:qFormat/>
    <w:pPr>
      <w:jc w:val="center"/>
    </w:pPr>
    <w:rPr>
      <w:b/>
      <w:bCs/>
    </w:rPr>
  </w:style>
  <w:style w:type="numbering" w:customStyle="1" w:styleId="10">
    <w:name w:val="Нет списка1"/>
    <w:uiPriority w:val="99"/>
    <w:semiHidden/>
    <w:unhideWhenUsed/>
    <w:qFormat/>
    <w:rsid w:val="009E0333"/>
  </w:style>
  <w:style w:type="table" w:styleId="aff4">
    <w:name w:val="Table Grid"/>
    <w:basedOn w:val="a1"/>
    <w:uiPriority w:val="39"/>
    <w:rsid w:val="009E0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2D2DC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39"/>
    <w:rsid w:val="0023205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4F24A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39"/>
    <w:rsid w:val="00DE1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uiPriority w:val="39"/>
    <w:rsid w:val="00C20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Сетка таблицы251"/>
    <w:basedOn w:val="a1"/>
    <w:uiPriority w:val="59"/>
    <w:rsid w:val="00C4142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uiPriority w:val="59"/>
    <w:rsid w:val="00C4142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Hyperlink"/>
    <w:basedOn w:val="a0"/>
    <w:rsid w:val="00264CD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qFormat/>
    <w:rsid w:val="00AF5C9D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qFormat/>
    <w:rsid w:val="00F142BB"/>
    <w:rPr>
      <w:sz w:val="24"/>
      <w:szCs w:val="24"/>
    </w:rPr>
  </w:style>
  <w:style w:type="character" w:customStyle="1" w:styleId="a5">
    <w:name w:val="Нижний колонтитул Знак"/>
    <w:uiPriority w:val="99"/>
    <w:qFormat/>
    <w:rsid w:val="00F142BB"/>
    <w:rPr>
      <w:sz w:val="24"/>
      <w:szCs w:val="24"/>
    </w:rPr>
  </w:style>
  <w:style w:type="character" w:styleId="a6">
    <w:name w:val="annotation reference"/>
    <w:uiPriority w:val="99"/>
    <w:unhideWhenUsed/>
    <w:qFormat/>
    <w:rsid w:val="009E0333"/>
    <w:rPr>
      <w:sz w:val="16"/>
      <w:szCs w:val="16"/>
    </w:rPr>
  </w:style>
  <w:style w:type="character" w:customStyle="1" w:styleId="a7">
    <w:name w:val="Текст примечания Знак"/>
    <w:uiPriority w:val="99"/>
    <w:qFormat/>
    <w:rsid w:val="009E0333"/>
    <w:rPr>
      <w:rFonts w:ascii="Calibri" w:eastAsia="Calibri" w:hAnsi="Calibri"/>
      <w:lang w:eastAsia="en-US"/>
    </w:rPr>
  </w:style>
  <w:style w:type="character" w:customStyle="1" w:styleId="a8">
    <w:name w:val="Тема примечания Знак"/>
    <w:uiPriority w:val="99"/>
    <w:qFormat/>
    <w:rsid w:val="009E0333"/>
    <w:rPr>
      <w:rFonts w:ascii="Calibri" w:eastAsia="Calibri" w:hAnsi="Calibri"/>
      <w:b/>
      <w:bCs/>
      <w:lang w:eastAsia="en-US"/>
    </w:rPr>
  </w:style>
  <w:style w:type="character" w:customStyle="1" w:styleId="-">
    <w:name w:val="Интернет-ссылка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qFormat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9">
    <w:name w:val="Абзац списка Знак"/>
    <w:uiPriority w:val="34"/>
    <w:qFormat/>
    <w:locked/>
    <w:rsid w:val="00376FB1"/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"/>
    <w:qFormat/>
    <w:rsid w:val="00C41421"/>
    <w:rPr>
      <w:sz w:val="28"/>
      <w:szCs w:val="28"/>
    </w:rPr>
  </w:style>
  <w:style w:type="character" w:customStyle="1" w:styleId="aa">
    <w:name w:val="Текст сноски Знак"/>
    <w:basedOn w:val="a0"/>
    <w:qFormat/>
    <w:rsid w:val="00F03660"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F03660"/>
    <w:rPr>
      <w:vertAlign w:val="superscript"/>
    </w:rPr>
  </w:style>
  <w:style w:type="character" w:styleId="ac">
    <w:name w:val="Emphasis"/>
    <w:qFormat/>
    <w:rsid w:val="008F24A8"/>
    <w:rPr>
      <w:i/>
      <w:iCs/>
    </w:rPr>
  </w:style>
  <w:style w:type="character" w:customStyle="1" w:styleId="ad">
    <w:name w:val="Название Знак"/>
    <w:qFormat/>
    <w:rsid w:val="008F24A8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ae">
    <w:name w:val="Символ сноски"/>
    <w:qFormat/>
  </w:style>
  <w:style w:type="character" w:customStyle="1" w:styleId="af">
    <w:name w:val="Символ нумерации"/>
    <w:qFormat/>
  </w:style>
  <w:style w:type="character" w:customStyle="1" w:styleId="af0">
    <w:name w:val="Привязка концевой сноски"/>
    <w:rPr>
      <w:vertAlign w:val="superscript"/>
    </w:rPr>
  </w:style>
  <w:style w:type="character" w:customStyle="1" w:styleId="af1">
    <w:name w:val="Символ концевой сноски"/>
    <w:qFormat/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cs="Ari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6">
    <w:name w:val="index heading"/>
    <w:basedOn w:val="a"/>
    <w:qFormat/>
    <w:pPr>
      <w:suppressLineNumbers/>
    </w:pPr>
    <w:rPr>
      <w:rFonts w:cs="Arial"/>
    </w:rPr>
  </w:style>
  <w:style w:type="paragraph" w:customStyle="1" w:styleId="ConsTitle">
    <w:name w:val="ConsTitle"/>
    <w:qFormat/>
    <w:rsid w:val="00581CEA"/>
    <w:pPr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qFormat/>
    <w:rsid w:val="00581CEA"/>
    <w:pPr>
      <w:widowControl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qFormat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qFormat/>
    <w:rsid w:val="003937C6"/>
    <w:pPr>
      <w:widowControl w:val="0"/>
    </w:pPr>
    <w:rPr>
      <w:rFonts w:ascii="Courier New" w:hAnsi="Courier New" w:cs="Courier New"/>
    </w:rPr>
  </w:style>
  <w:style w:type="paragraph" w:styleId="af7">
    <w:name w:val="Balloon Text"/>
    <w:basedOn w:val="a"/>
    <w:uiPriority w:val="99"/>
    <w:qFormat/>
    <w:rsid w:val="00AF5C9D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rsid w:val="00666A57"/>
    <w:rPr>
      <w:sz w:val="28"/>
      <w:szCs w:val="28"/>
    </w:rPr>
  </w:style>
  <w:style w:type="paragraph" w:customStyle="1" w:styleId="af8">
    <w:name w:val="Верхний и нижний колонтитулы"/>
    <w:basedOn w:val="a"/>
    <w:qFormat/>
  </w:style>
  <w:style w:type="paragraph" w:styleId="af9">
    <w:name w:val="header"/>
    <w:basedOn w:val="a"/>
    <w:uiPriority w:val="99"/>
    <w:rsid w:val="00F142BB"/>
    <w:pPr>
      <w:tabs>
        <w:tab w:val="center" w:pos="4677"/>
        <w:tab w:val="right" w:pos="9355"/>
      </w:tabs>
    </w:pPr>
  </w:style>
  <w:style w:type="paragraph" w:styleId="afa">
    <w:name w:val="footer"/>
    <w:basedOn w:val="a"/>
    <w:uiPriority w:val="99"/>
    <w:rsid w:val="00F142BB"/>
    <w:pPr>
      <w:tabs>
        <w:tab w:val="center" w:pos="4677"/>
        <w:tab w:val="right" w:pos="9355"/>
      </w:tabs>
    </w:pPr>
  </w:style>
  <w:style w:type="paragraph" w:styleId="afb">
    <w:name w:val="List Paragraph"/>
    <w:basedOn w:val="a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c">
    <w:name w:val="annotation text"/>
    <w:basedOn w:val="a"/>
    <w:uiPriority w:val="99"/>
    <w:unhideWhenUsed/>
    <w:qFormat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paragraph" w:styleId="afd">
    <w:name w:val="annotation subject"/>
    <w:basedOn w:val="afc"/>
    <w:next w:val="afc"/>
    <w:uiPriority w:val="99"/>
    <w:unhideWhenUsed/>
    <w:qFormat/>
    <w:rsid w:val="009E0333"/>
    <w:rPr>
      <w:b/>
      <w:bCs/>
    </w:rPr>
  </w:style>
  <w:style w:type="paragraph" w:styleId="afe">
    <w:name w:val="Revision"/>
    <w:uiPriority w:val="99"/>
    <w:semiHidden/>
    <w:qFormat/>
    <w:rsid w:val="009E03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A02E0F"/>
    <w:rPr>
      <w:rFonts w:ascii="Courier Std" w:hAnsi="Courier Std" w:cs="Courier Std"/>
      <w:color w:val="000000"/>
      <w:sz w:val="24"/>
      <w:szCs w:val="24"/>
    </w:rPr>
  </w:style>
  <w:style w:type="paragraph" w:customStyle="1" w:styleId="ConsPlusTitle">
    <w:name w:val="ConsPlusTitle"/>
    <w:qFormat/>
    <w:rsid w:val="00983194"/>
    <w:rPr>
      <w:b/>
      <w:bCs/>
      <w:sz w:val="24"/>
      <w:szCs w:val="24"/>
    </w:rPr>
  </w:style>
  <w:style w:type="paragraph" w:styleId="aff">
    <w:name w:val="footnote text"/>
    <w:basedOn w:val="a"/>
    <w:rsid w:val="00F03660"/>
    <w:rPr>
      <w:sz w:val="20"/>
      <w:szCs w:val="20"/>
    </w:rPr>
  </w:style>
  <w:style w:type="paragraph" w:styleId="aff0">
    <w:name w:val="Title"/>
    <w:basedOn w:val="a"/>
    <w:next w:val="a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aff1">
    <w:name w:val="Normal (Web)"/>
    <w:basedOn w:val="a"/>
    <w:uiPriority w:val="99"/>
    <w:unhideWhenUsed/>
    <w:qFormat/>
    <w:rsid w:val="00E7270A"/>
    <w:pPr>
      <w:spacing w:beforeAutospacing="1" w:afterAutospacing="1"/>
    </w:pPr>
  </w:style>
  <w:style w:type="paragraph" w:customStyle="1" w:styleId="aff2">
    <w:name w:val="Содержимое таблицы"/>
    <w:basedOn w:val="a"/>
    <w:qFormat/>
    <w:pPr>
      <w:widowControl w:val="0"/>
      <w:suppressLineNumbers/>
    </w:pPr>
  </w:style>
  <w:style w:type="paragraph" w:customStyle="1" w:styleId="aff3">
    <w:name w:val="Заголовок таблицы"/>
    <w:basedOn w:val="aff2"/>
    <w:qFormat/>
    <w:pPr>
      <w:jc w:val="center"/>
    </w:pPr>
    <w:rPr>
      <w:b/>
      <w:bCs/>
    </w:rPr>
  </w:style>
  <w:style w:type="numbering" w:customStyle="1" w:styleId="10">
    <w:name w:val="Нет списка1"/>
    <w:uiPriority w:val="99"/>
    <w:semiHidden/>
    <w:unhideWhenUsed/>
    <w:qFormat/>
    <w:rsid w:val="009E0333"/>
  </w:style>
  <w:style w:type="table" w:styleId="aff4">
    <w:name w:val="Table Grid"/>
    <w:basedOn w:val="a1"/>
    <w:uiPriority w:val="39"/>
    <w:rsid w:val="009E0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2D2DC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39"/>
    <w:rsid w:val="0023205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4F24A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39"/>
    <w:rsid w:val="00DE1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uiPriority w:val="39"/>
    <w:rsid w:val="00C20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Сетка таблицы251"/>
    <w:basedOn w:val="a1"/>
    <w:uiPriority w:val="59"/>
    <w:rsid w:val="00C4142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uiPriority w:val="59"/>
    <w:rsid w:val="00C4142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Hyperlink"/>
    <w:basedOn w:val="a0"/>
    <w:rsid w:val="00264C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91;&#1097;&#1077;&#1074;&#1086;.&#1088;&#1092;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89;&#1091;&#1097;&#1077;&#1074;&#1086;.&#1088;&#109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9;&#1091;&#1097;&#1077;&#1074;&#1086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B0F30-C908-4D45-849A-97C813AAD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User</cp:lastModifiedBy>
  <cp:revision>6</cp:revision>
  <cp:lastPrinted>2024-09-12T06:29:00Z</cp:lastPrinted>
  <dcterms:created xsi:type="dcterms:W3CDTF">2024-09-12T06:06:00Z</dcterms:created>
  <dcterms:modified xsi:type="dcterms:W3CDTF">2024-09-13T07:07:00Z</dcterms:modified>
  <dc:language>ru-RU</dc:language>
</cp:coreProperties>
</file>